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38" w:rsidRPr="00DA1B7A" w:rsidRDefault="00A02938" w:rsidP="00A02938">
      <w:pPr>
        <w:pStyle w:val="ConsPlusNormal"/>
        <w:jc w:val="right"/>
        <w:rPr>
          <w:b/>
          <w:color w:val="000000"/>
          <w:lang w:val="en-GB"/>
        </w:rPr>
      </w:pPr>
      <w:bookmarkStart w:id="0" w:name="_GoBack"/>
      <w:bookmarkEnd w:id="0"/>
    </w:p>
    <w:p w:rsidR="00A02938" w:rsidRPr="00DA1B7A"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DA1B7A">
        <w:rPr>
          <w:rFonts w:ascii="Times New Roman" w:hAnsi="Times New Roman"/>
          <w:b/>
          <w:sz w:val="24"/>
          <w:szCs w:val="24"/>
          <w:lang w:eastAsia="zh-CN"/>
        </w:rPr>
        <w:t>УТВЕРЖДЕНО</w:t>
      </w:r>
    </w:p>
    <w:p w:rsidR="00A02938" w:rsidRPr="00DA1B7A"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DA1B7A">
        <w:rPr>
          <w:rFonts w:ascii="Times New Roman" w:hAnsi="Times New Roman"/>
          <w:b/>
          <w:sz w:val="24"/>
          <w:szCs w:val="24"/>
          <w:lang w:eastAsia="zh-CN"/>
        </w:rPr>
        <w:t xml:space="preserve">Протоколом                   </w:t>
      </w:r>
    </w:p>
    <w:p w:rsidR="00A02938" w:rsidRPr="005A0366"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5A0366">
        <w:rPr>
          <w:rFonts w:ascii="Times New Roman" w:hAnsi="Times New Roman"/>
          <w:b/>
          <w:sz w:val="24"/>
          <w:szCs w:val="24"/>
          <w:lang w:eastAsia="zh-CN"/>
        </w:rPr>
        <w:t xml:space="preserve">Наблюдательного </w:t>
      </w:r>
    </w:p>
    <w:p w:rsidR="00A02938" w:rsidRPr="005A0366" w:rsidRDefault="00A02938" w:rsidP="00A02938">
      <w:pPr>
        <w:widowControl w:val="0"/>
        <w:suppressAutoHyphens/>
        <w:autoSpaceDE w:val="0"/>
        <w:spacing w:after="0" w:line="240" w:lineRule="auto"/>
        <w:ind w:left="7200"/>
        <w:rPr>
          <w:rFonts w:ascii="Times New Roman" w:hAnsi="Times New Roman"/>
          <w:b/>
          <w:sz w:val="24"/>
          <w:szCs w:val="24"/>
          <w:lang w:eastAsia="zh-CN"/>
        </w:rPr>
      </w:pPr>
      <w:r w:rsidRPr="005A0366">
        <w:rPr>
          <w:rFonts w:ascii="Times New Roman" w:hAnsi="Times New Roman"/>
          <w:b/>
          <w:sz w:val="24"/>
          <w:szCs w:val="24"/>
          <w:lang w:eastAsia="zh-CN"/>
        </w:rPr>
        <w:t>Совета МАУК ВМДТ</w:t>
      </w:r>
    </w:p>
    <w:p w:rsidR="00A02938" w:rsidRPr="00DA1B7A" w:rsidRDefault="00F108CE" w:rsidP="00A02938">
      <w:pPr>
        <w:widowControl w:val="0"/>
        <w:suppressAutoHyphens/>
        <w:autoSpaceDE w:val="0"/>
        <w:spacing w:after="0" w:line="240" w:lineRule="auto"/>
        <w:ind w:left="7200"/>
        <w:rPr>
          <w:rFonts w:ascii="Times New Roman" w:hAnsi="Times New Roman"/>
          <w:b/>
          <w:sz w:val="24"/>
          <w:szCs w:val="24"/>
          <w:lang w:eastAsia="zh-CN"/>
        </w:rPr>
      </w:pPr>
      <w:r w:rsidRPr="005A0366">
        <w:rPr>
          <w:rFonts w:ascii="Times New Roman" w:hAnsi="Times New Roman"/>
          <w:b/>
          <w:sz w:val="24"/>
          <w:szCs w:val="24"/>
          <w:lang w:eastAsia="zh-CN"/>
        </w:rPr>
        <w:t>№</w:t>
      </w:r>
      <w:r w:rsidR="00516CE5" w:rsidRPr="005A0366">
        <w:rPr>
          <w:rFonts w:ascii="Times New Roman" w:hAnsi="Times New Roman"/>
          <w:b/>
          <w:sz w:val="24"/>
          <w:szCs w:val="24"/>
          <w:lang w:eastAsia="zh-CN"/>
        </w:rPr>
        <w:t>1</w:t>
      </w:r>
      <w:r w:rsidR="005A0366" w:rsidRPr="005A0366">
        <w:rPr>
          <w:rFonts w:ascii="Times New Roman" w:hAnsi="Times New Roman"/>
          <w:b/>
          <w:sz w:val="24"/>
          <w:szCs w:val="24"/>
          <w:lang w:eastAsia="zh-CN"/>
        </w:rPr>
        <w:t>2</w:t>
      </w:r>
      <w:r w:rsidR="00A02938" w:rsidRPr="005A0366">
        <w:rPr>
          <w:rFonts w:ascii="Times New Roman" w:hAnsi="Times New Roman"/>
          <w:b/>
          <w:sz w:val="24"/>
          <w:szCs w:val="24"/>
          <w:lang w:eastAsia="zh-CN"/>
        </w:rPr>
        <w:t xml:space="preserve">  от </w:t>
      </w:r>
      <w:r w:rsidRPr="005A0366">
        <w:rPr>
          <w:rFonts w:ascii="Times New Roman" w:hAnsi="Times New Roman"/>
          <w:b/>
          <w:sz w:val="24"/>
          <w:szCs w:val="24"/>
          <w:lang w:eastAsia="zh-CN"/>
        </w:rPr>
        <w:t>24.12</w:t>
      </w:r>
      <w:r w:rsidR="00AD2AF5" w:rsidRPr="005A0366">
        <w:rPr>
          <w:rFonts w:ascii="Times New Roman" w:hAnsi="Times New Roman"/>
          <w:b/>
          <w:sz w:val="24"/>
          <w:szCs w:val="24"/>
          <w:lang w:eastAsia="zh-CN"/>
        </w:rPr>
        <w:t>.2024</w:t>
      </w:r>
      <w:r w:rsidR="00A02938" w:rsidRPr="005A0366">
        <w:rPr>
          <w:rFonts w:ascii="Times New Roman" w:hAnsi="Times New Roman"/>
          <w:b/>
          <w:sz w:val="24"/>
          <w:szCs w:val="24"/>
          <w:lang w:eastAsia="zh-CN"/>
        </w:rPr>
        <w:t xml:space="preserve"> г.</w:t>
      </w: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r w:rsidRPr="00DA1B7A">
        <w:rPr>
          <w:rFonts w:ascii="Times New Roman" w:hAnsi="Times New Roman"/>
          <w:b/>
          <w:sz w:val="24"/>
          <w:szCs w:val="24"/>
          <w:lang w:eastAsia="zh-CN"/>
        </w:rPr>
        <w:tab/>
      </w: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bCs/>
          <w:sz w:val="24"/>
          <w:szCs w:val="24"/>
          <w:lang w:eastAsia="zh-CN"/>
        </w:rPr>
      </w:pPr>
      <w:r w:rsidRPr="00DA1B7A">
        <w:rPr>
          <w:rFonts w:ascii="Times New Roman" w:hAnsi="Times New Roman"/>
          <w:b/>
          <w:bCs/>
          <w:sz w:val="24"/>
          <w:szCs w:val="24"/>
          <w:lang w:eastAsia="zh-CN"/>
        </w:rPr>
        <w:t xml:space="preserve">Положение о закупке товаров, работ, услуг </w:t>
      </w: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caps/>
          <w:sz w:val="24"/>
          <w:szCs w:val="24"/>
          <w:lang w:eastAsia="zh-CN"/>
        </w:rPr>
      </w:pPr>
      <w:r w:rsidRPr="00DA1B7A">
        <w:rPr>
          <w:rFonts w:ascii="Times New Roman" w:hAnsi="Times New Roman"/>
          <w:b/>
          <w:bCs/>
          <w:sz w:val="24"/>
          <w:szCs w:val="24"/>
          <w:lang w:eastAsia="zh-CN"/>
        </w:rPr>
        <w:t xml:space="preserve">для нужд муниципального автономного учреждения культуры Волгодонский молодежный драматический театр </w:t>
      </w: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caps/>
          <w:sz w:val="24"/>
          <w:szCs w:val="24"/>
          <w:lang w:eastAsia="zh-CN"/>
        </w:rPr>
      </w:pPr>
      <w:r w:rsidRPr="00DA1B7A">
        <w:rPr>
          <w:rFonts w:ascii="Times New Roman" w:hAnsi="Times New Roman"/>
          <w:b/>
          <w:caps/>
          <w:sz w:val="24"/>
          <w:szCs w:val="24"/>
          <w:lang w:eastAsia="zh-CN"/>
        </w:rPr>
        <w:t>(МАУК ВМДТ)</w:t>
      </w:r>
    </w:p>
    <w:p w:rsidR="00A02938" w:rsidRPr="00DA1B7A" w:rsidRDefault="00A02938" w:rsidP="00A02938">
      <w:pPr>
        <w:widowControl w:val="0"/>
        <w:suppressAutoHyphens/>
        <w:overflowPunct w:val="0"/>
        <w:autoSpaceDE w:val="0"/>
        <w:spacing w:after="0" w:line="240" w:lineRule="auto"/>
        <w:ind w:right="316" w:firstLine="425"/>
        <w:jc w:val="center"/>
        <w:rPr>
          <w:rFonts w:ascii="Times New Roman" w:hAnsi="Times New Roman"/>
          <w:b/>
          <w:caps/>
          <w:sz w:val="24"/>
          <w:szCs w:val="24"/>
          <w:lang w:eastAsia="zh-CN"/>
        </w:rPr>
      </w:pPr>
    </w:p>
    <w:p w:rsidR="00A02938" w:rsidRPr="00DA1B7A" w:rsidRDefault="00A02938" w:rsidP="00A02938">
      <w:pPr>
        <w:widowControl w:val="0"/>
        <w:suppressAutoHyphens/>
        <w:autoSpaceDE w:val="0"/>
        <w:spacing w:after="0" w:line="240" w:lineRule="auto"/>
        <w:ind w:left="5664"/>
        <w:rPr>
          <w:rFonts w:ascii="Times New Roman" w:hAnsi="Times New Roman"/>
          <w:b/>
          <w:sz w:val="24"/>
          <w:szCs w:val="24"/>
          <w:lang w:eastAsia="zh-CN"/>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ConsPlusNormal"/>
        <w:jc w:val="both"/>
        <w:rPr>
          <w:color w:val="000000"/>
        </w:rPr>
      </w:pPr>
    </w:p>
    <w:p w:rsidR="00A02938" w:rsidRPr="00DA1B7A" w:rsidRDefault="00A02938" w:rsidP="00A02938">
      <w:pPr>
        <w:pStyle w:val="af4"/>
        <w:jc w:val="center"/>
        <w:rPr>
          <w:rFonts w:ascii="Times New Roman" w:hAnsi="Times New Roman"/>
          <w:b/>
          <w:sz w:val="24"/>
          <w:szCs w:val="24"/>
        </w:rPr>
      </w:pPr>
    </w:p>
    <w:p w:rsidR="00A02938" w:rsidRPr="00DA1B7A" w:rsidRDefault="00A02938" w:rsidP="00A02938">
      <w:pPr>
        <w:spacing w:after="0" w:line="240" w:lineRule="auto"/>
        <w:jc w:val="center"/>
        <w:rPr>
          <w:rFonts w:ascii="Times New Roman" w:hAnsi="Times New Roman"/>
          <w:b/>
          <w:sz w:val="24"/>
          <w:szCs w:val="24"/>
          <w:lang w:eastAsia="zh-CN"/>
        </w:rPr>
      </w:pPr>
      <w:r w:rsidRPr="00DA1B7A">
        <w:rPr>
          <w:rFonts w:ascii="Times New Roman" w:hAnsi="Times New Roman"/>
          <w:b/>
          <w:sz w:val="24"/>
          <w:szCs w:val="24"/>
          <w:lang w:eastAsia="zh-CN"/>
        </w:rPr>
        <w:t xml:space="preserve">   г. Волгодонск</w:t>
      </w:r>
    </w:p>
    <w:p w:rsidR="00A02938" w:rsidRPr="00DA1B7A" w:rsidRDefault="00A02938" w:rsidP="00A02938">
      <w:pPr>
        <w:spacing w:after="0" w:line="240" w:lineRule="auto"/>
        <w:jc w:val="center"/>
        <w:rPr>
          <w:rFonts w:ascii="Times New Roman" w:hAnsi="Times New Roman"/>
          <w:b/>
          <w:sz w:val="24"/>
          <w:szCs w:val="24"/>
          <w:lang w:eastAsia="zh-CN"/>
        </w:rPr>
      </w:pPr>
      <w:r w:rsidRPr="00DA1B7A">
        <w:rPr>
          <w:rFonts w:ascii="Times New Roman" w:hAnsi="Times New Roman"/>
          <w:b/>
          <w:sz w:val="24"/>
          <w:szCs w:val="24"/>
          <w:lang w:eastAsia="zh-CN"/>
        </w:rPr>
        <w:t>202</w:t>
      </w:r>
      <w:r w:rsidR="00F95192">
        <w:rPr>
          <w:rFonts w:ascii="Times New Roman" w:hAnsi="Times New Roman"/>
          <w:b/>
          <w:sz w:val="24"/>
          <w:szCs w:val="24"/>
          <w:lang w:eastAsia="zh-CN"/>
        </w:rPr>
        <w:t>4</w:t>
      </w:r>
      <w:r w:rsidRPr="00DA1B7A">
        <w:rPr>
          <w:rFonts w:ascii="Times New Roman" w:hAnsi="Times New Roman"/>
          <w:b/>
          <w:sz w:val="24"/>
          <w:szCs w:val="24"/>
          <w:lang w:eastAsia="zh-CN"/>
        </w:rPr>
        <w:t xml:space="preserve"> г.</w:t>
      </w:r>
    </w:p>
    <w:p w:rsidR="00A02938" w:rsidRPr="00DA1B7A" w:rsidRDefault="00A02938" w:rsidP="003A7053">
      <w:pPr>
        <w:pStyle w:val="ConsPlusNormal"/>
        <w:rPr>
          <w:b/>
          <w:color w:val="000000"/>
        </w:rPr>
      </w:pPr>
      <w:r w:rsidRPr="00DA1B7A">
        <w:rPr>
          <w:color w:val="000000"/>
        </w:rPr>
        <w:br w:type="page"/>
      </w:r>
      <w:r w:rsidR="00347E9E" w:rsidRPr="00DA1B7A">
        <w:rPr>
          <w:b/>
          <w:color w:val="000000"/>
        </w:rPr>
        <w:lastRenderedPageBreak/>
        <w:t xml:space="preserve"> </w:t>
      </w:r>
    </w:p>
    <w:p w:rsidR="00347E9E" w:rsidRPr="00DA1B7A" w:rsidRDefault="00347E9E" w:rsidP="00347E9E">
      <w:pPr>
        <w:jc w:val="center"/>
        <w:rPr>
          <w:rFonts w:ascii="Times New Roman" w:hAnsi="Times New Roman"/>
          <w:b/>
          <w:sz w:val="24"/>
          <w:szCs w:val="24"/>
        </w:rPr>
      </w:pPr>
      <w:r w:rsidRPr="00DA1B7A">
        <w:rPr>
          <w:rFonts w:ascii="Times New Roman" w:hAnsi="Times New Roman"/>
          <w:b/>
          <w:sz w:val="24"/>
          <w:szCs w:val="24"/>
        </w:rPr>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84"/>
        <w:gridCol w:w="1152"/>
      </w:tblGrid>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color w:val="000000"/>
                <w:sz w:val="24"/>
                <w:szCs w:val="24"/>
              </w:rPr>
              <w:t>Термины, определения и сокращения</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стр.4</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1. Общие положения</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стр.6</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1. Правовые основы осуществления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6</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 Цели и принципы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7</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 Способы закупок и условия их применения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7</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 Информационное обеспечение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8</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 Планирование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10</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6.</w:t>
            </w:r>
            <w:r w:rsidRPr="00DA1B7A">
              <w:rPr>
                <w:rFonts w:ascii="Times New Roman" w:hAnsi="Times New Roman"/>
                <w:sz w:val="24"/>
                <w:szCs w:val="24"/>
              </w:rPr>
              <w:t xml:space="preserve">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10</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7. Полномочия Заказчика при подготовке и проведении закупки</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14</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8. Комиссия по осуществлению конкурентных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9. Извещение и </w:t>
            </w:r>
            <w:hyperlink w:anchor="Par360" w:tooltip="1.8. Документация о конкурентной закупке" w:history="1">
              <w:r w:rsidRPr="00DA1B7A">
                <w:rPr>
                  <w:rFonts w:ascii="Times New Roman" w:hAnsi="Times New Roman"/>
                  <w:color w:val="000000"/>
                  <w:sz w:val="24"/>
                  <w:szCs w:val="24"/>
                </w:rPr>
                <w:t>документация о конкурентной закупке</w:t>
              </w:r>
            </w:hyperlink>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17</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10. </w:t>
            </w:r>
            <w:hyperlink w:anchor="Par452" w:tooltip="1.9. Требования к участникам закупки" w:history="1">
              <w:r w:rsidRPr="00DA1B7A">
                <w:rPr>
                  <w:rFonts w:ascii="Times New Roman" w:hAnsi="Times New Roman"/>
                  <w:color w:val="000000"/>
                  <w:sz w:val="24"/>
                  <w:szCs w:val="24"/>
                </w:rPr>
                <w:t>Требования к участникам закупки</w:t>
              </w:r>
            </w:hyperlink>
            <w:r w:rsidRPr="00DA1B7A">
              <w:rPr>
                <w:rFonts w:ascii="Times New Roman" w:hAnsi="Times New Roman"/>
                <w:color w:val="000000"/>
                <w:sz w:val="24"/>
                <w:szCs w:val="24"/>
              </w:rPr>
              <w:t>. Условия допуска к участию и отстранения от участия в закупках</w:t>
            </w:r>
          </w:p>
        </w:tc>
        <w:tc>
          <w:tcPr>
            <w:tcW w:w="1152" w:type="dxa"/>
          </w:tcPr>
          <w:p w:rsidR="00347E9E" w:rsidRPr="00DA1B7A" w:rsidRDefault="00347E9E" w:rsidP="00707589">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2</w:t>
            </w:r>
            <w:r w:rsidR="00707589">
              <w:rPr>
                <w:rFonts w:ascii="Times New Roman" w:hAnsi="Times New Roman"/>
                <w:sz w:val="24"/>
                <w:szCs w:val="24"/>
              </w:rPr>
              <w:t>1</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11. Обеспечение заявок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2</w:t>
            </w:r>
            <w:r w:rsidR="00707589">
              <w:rPr>
                <w:rFonts w:ascii="Times New Roman" w:hAnsi="Times New Roman"/>
                <w:sz w:val="24"/>
                <w:szCs w:val="24"/>
              </w:rPr>
              <w:t>4</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12. </w:t>
            </w:r>
            <w:r w:rsidRPr="00DA1B7A">
              <w:rPr>
                <w:rFonts w:ascii="Times New Roman" w:hAnsi="Times New Roman"/>
                <w:sz w:val="24"/>
                <w:szCs w:val="24"/>
              </w:rPr>
              <w:t>Порядок заключения и исполнения договора, обеспечение исполнения договора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26</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13. Реестр заключенных договоров</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w:t>
            </w:r>
            <w:r w:rsidR="00707589">
              <w:rPr>
                <w:rFonts w:ascii="Times New Roman" w:hAnsi="Times New Roman"/>
                <w:sz w:val="24"/>
                <w:szCs w:val="24"/>
              </w:rPr>
              <w:t>4</w:t>
            </w:r>
          </w:p>
        </w:tc>
      </w:tr>
      <w:tr w:rsidR="00347E9E" w:rsidRPr="00DA1B7A" w:rsidTr="002F029A">
        <w:trPr>
          <w:trHeight w:val="204"/>
        </w:trPr>
        <w:tc>
          <w:tcPr>
            <w:tcW w:w="8884" w:type="dxa"/>
          </w:tcPr>
          <w:p w:rsidR="00347E9E" w:rsidRPr="002B4139" w:rsidRDefault="00347E9E" w:rsidP="000C2DB3">
            <w:pPr>
              <w:rPr>
                <w:rFonts w:ascii="Times New Roman" w:hAnsi="Times New Roman"/>
                <w:b/>
                <w:sz w:val="24"/>
                <w:szCs w:val="24"/>
              </w:rPr>
            </w:pPr>
            <w:r w:rsidRPr="002B4139">
              <w:rPr>
                <w:rFonts w:ascii="Times New Roman" w:hAnsi="Times New Roman"/>
                <w:b/>
                <w:bCs/>
                <w:color w:val="000000"/>
                <w:sz w:val="24"/>
                <w:szCs w:val="24"/>
              </w:rPr>
              <w:t>Часть 2. Закупка путем проведения конкурса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B15D6D" w:rsidRPr="002B4139">
              <w:rPr>
                <w:rFonts w:ascii="Times New Roman" w:hAnsi="Times New Roman"/>
                <w:b/>
                <w:sz w:val="24"/>
                <w:szCs w:val="24"/>
              </w:rPr>
              <w:t>3</w:t>
            </w:r>
            <w:r w:rsidR="00707589">
              <w:rPr>
                <w:rFonts w:ascii="Times New Roman" w:hAnsi="Times New Roman"/>
                <w:b/>
                <w:sz w:val="24"/>
                <w:szCs w:val="24"/>
              </w:rPr>
              <w:t>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2.1. Конкурс в электронной форме на право заключения договора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w:t>
            </w:r>
            <w:r w:rsidR="00707589">
              <w:rPr>
                <w:rFonts w:ascii="Times New Roman" w:hAnsi="Times New Roman"/>
                <w:sz w:val="24"/>
                <w:szCs w:val="24"/>
              </w:rPr>
              <w:t>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2.2. Извещение о проведении конкурса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w:t>
            </w:r>
            <w:r w:rsidR="00707589">
              <w:rPr>
                <w:rFonts w:ascii="Times New Roman" w:hAnsi="Times New Roman"/>
                <w:sz w:val="24"/>
                <w:szCs w:val="24"/>
              </w:rPr>
              <w:t>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2.3. Конкурсная документация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B15D6D">
              <w:rPr>
                <w:rFonts w:ascii="Times New Roman" w:hAnsi="Times New Roman"/>
                <w:sz w:val="24"/>
                <w:szCs w:val="24"/>
              </w:rPr>
              <w:t>3</w:t>
            </w:r>
            <w:r w:rsidR="00707589">
              <w:rPr>
                <w:rFonts w:ascii="Times New Roman" w:hAnsi="Times New Roman"/>
                <w:sz w:val="24"/>
                <w:szCs w:val="24"/>
              </w:rPr>
              <w:t>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2.4. Критерии оценки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35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2.5. Порядок подачи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36</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2.6. Порядок открытия доступа к заявкам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38</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2.7. Порядок рассмотрения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38</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2.8. Порядок проведения переторжки</w:t>
            </w:r>
          </w:p>
        </w:tc>
        <w:tc>
          <w:tcPr>
            <w:tcW w:w="1152" w:type="dxa"/>
          </w:tcPr>
          <w:p w:rsidR="00347E9E" w:rsidRPr="00DA1B7A" w:rsidRDefault="00347E9E" w:rsidP="00707589">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39</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2.9. Оценка и сопоставление заявок на участие в конкурсе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39</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 xml:space="preserve">Часть 3. </w:t>
            </w:r>
            <w:r w:rsidRPr="00DA1B7A">
              <w:rPr>
                <w:rFonts w:ascii="Times New Roman" w:hAnsi="Times New Roman"/>
                <w:b/>
                <w:color w:val="000000"/>
                <w:sz w:val="24"/>
                <w:szCs w:val="24"/>
              </w:rPr>
              <w:t>Закупка путем проведения аукциона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707589">
              <w:rPr>
                <w:rFonts w:ascii="Times New Roman" w:hAnsi="Times New Roman"/>
                <w:b/>
                <w:sz w:val="24"/>
                <w:szCs w:val="24"/>
              </w:rPr>
              <w:t>40</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3.1. Аукцион в электронной форме на право заключения договора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0</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3.2. Извещение о проведении аукциона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0</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3.3. Аукционная документация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1</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3.4. Порядок подачи заявок на участие в аукционе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1</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3.5. Порядок рассмотрения заявок на участие в аукционе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2</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3.6. Порядок проведения аукциона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3</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4. Закупка путем проведения запроса предложений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4</w:t>
            </w:r>
            <w:r w:rsidR="00707589">
              <w:rPr>
                <w:rFonts w:ascii="Times New Roman" w:hAnsi="Times New Roman"/>
                <w:b/>
                <w:sz w:val="24"/>
                <w:szCs w:val="24"/>
              </w:rPr>
              <w:t>4</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4.1. Запрос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4</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4.2. Извещение о проведении запроса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4</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4.3. Документация о проведении запроса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4</w:t>
            </w:r>
            <w:r w:rsidR="00707589">
              <w:rPr>
                <w:rFonts w:ascii="Times New Roman" w:hAnsi="Times New Roman"/>
                <w:sz w:val="24"/>
                <w:szCs w:val="24"/>
              </w:rPr>
              <w:t>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4.4. Порядок подачи заявок на участие в запросе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45</w:t>
            </w:r>
          </w:p>
        </w:tc>
      </w:tr>
      <w:tr w:rsidR="00347E9E" w:rsidRPr="00DA1B7A" w:rsidTr="002F029A">
        <w:trPr>
          <w:trHeight w:val="2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4.5.  Порядок открытия доступа к заявкам на участие в запросе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47</w:t>
            </w:r>
          </w:p>
        </w:tc>
      </w:tr>
      <w:tr w:rsidR="00347E9E" w:rsidRPr="00DA1B7A" w:rsidTr="002F029A">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lastRenderedPageBreak/>
              <w:t>Раздел 4.6.  Порядок рассмотрения, оценки и сопоставления заявок на участие в запросе предложений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47</w:t>
            </w:r>
          </w:p>
        </w:tc>
      </w:tr>
      <w:tr w:rsidR="00347E9E" w:rsidRPr="00DA1B7A" w:rsidTr="002F029A">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5. Закупка путем проведения запроса котировок в электронной форме</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707589">
              <w:rPr>
                <w:rFonts w:ascii="Times New Roman" w:hAnsi="Times New Roman"/>
                <w:b/>
                <w:sz w:val="24"/>
                <w:szCs w:val="24"/>
              </w:rPr>
              <w:t>49</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5.1. Запрос котировок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49</w:t>
            </w:r>
          </w:p>
        </w:tc>
      </w:tr>
      <w:tr w:rsidR="00347E9E" w:rsidRPr="00DA1B7A" w:rsidTr="002F029A">
        <w:trPr>
          <w:trHeight w:val="4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5.2. Извещение о проведении запроса котировок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49</w:t>
            </w:r>
          </w:p>
        </w:tc>
      </w:tr>
      <w:tr w:rsidR="00347E9E" w:rsidRPr="00DA1B7A" w:rsidTr="002F029A">
        <w:trPr>
          <w:trHeight w:val="786"/>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 xml:space="preserve">Раздел 5.3. </w:t>
            </w:r>
            <w:hyperlink w:anchor="Par954" w:tooltip="5.3. Порядок подачи заявок на участие в запросе котировок" w:history="1">
              <w:r w:rsidRPr="00DA1B7A">
                <w:rPr>
                  <w:rFonts w:ascii="Times New Roman" w:hAnsi="Times New Roman"/>
                  <w:color w:val="000000"/>
                  <w:sz w:val="24"/>
                  <w:szCs w:val="24"/>
                </w:rPr>
                <w:t>Порядок подачи заявок на участие в запросе котировок в электронной форме</w:t>
              </w:r>
            </w:hyperlink>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49</w:t>
            </w:r>
          </w:p>
        </w:tc>
      </w:tr>
      <w:tr w:rsidR="00347E9E" w:rsidRPr="00DA1B7A" w:rsidTr="002F029A">
        <w:trPr>
          <w:trHeight w:val="786"/>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5.4. Порядок открытия доступа, рассмотрения и оценки заявок на участие в запросе котировок в электронной форме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w:t>
            </w:r>
            <w:r w:rsidR="00707589">
              <w:rPr>
                <w:rFonts w:ascii="Times New Roman" w:hAnsi="Times New Roman"/>
                <w:sz w:val="24"/>
                <w:szCs w:val="24"/>
              </w:rPr>
              <w:t>1</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6. Закупка у единственного поставщика</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5</w:t>
            </w:r>
            <w:r w:rsidR="00707589">
              <w:rPr>
                <w:rFonts w:ascii="Times New Roman" w:hAnsi="Times New Roman"/>
                <w:b/>
                <w:sz w:val="24"/>
                <w:szCs w:val="24"/>
              </w:rPr>
              <w:t>2</w:t>
            </w:r>
          </w:p>
        </w:tc>
      </w:tr>
      <w:tr w:rsidR="00347E9E" w:rsidRPr="00DA1B7A" w:rsidTr="002F029A">
        <w:trPr>
          <w:trHeight w:val="786"/>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6.1. Порядок осуществления закупки товаров, работ, услуг у единственного поставщика (подрядчика, исполнителя)</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w:t>
            </w:r>
            <w:r w:rsidR="00707589">
              <w:rPr>
                <w:rFonts w:ascii="Times New Roman" w:hAnsi="Times New Roman"/>
                <w:sz w:val="24"/>
                <w:szCs w:val="24"/>
              </w:rPr>
              <w:t>2</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7. Закупки у СМСП и самозанятых</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CA7CF6" w:rsidRPr="002B4139">
              <w:rPr>
                <w:rFonts w:ascii="Times New Roman" w:hAnsi="Times New Roman"/>
                <w:b/>
                <w:sz w:val="24"/>
                <w:szCs w:val="24"/>
              </w:rPr>
              <w:t>5</w:t>
            </w:r>
            <w:r w:rsidR="00707589">
              <w:rPr>
                <w:rFonts w:ascii="Times New Roman" w:hAnsi="Times New Roman"/>
                <w:b/>
                <w:sz w:val="24"/>
                <w:szCs w:val="24"/>
              </w:rPr>
              <w:t>4</w:t>
            </w:r>
          </w:p>
        </w:tc>
      </w:tr>
      <w:tr w:rsidR="00347E9E" w:rsidRPr="00DA1B7A" w:rsidTr="002F029A">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7.1. Общие требования к осуществлению закупок среди субъектов МСП (самозанятых)</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CA7CF6">
              <w:rPr>
                <w:rFonts w:ascii="Times New Roman" w:hAnsi="Times New Roman"/>
                <w:sz w:val="24"/>
                <w:szCs w:val="24"/>
              </w:rPr>
              <w:t>5</w:t>
            </w:r>
            <w:r w:rsidR="00707589">
              <w:rPr>
                <w:rFonts w:ascii="Times New Roman" w:hAnsi="Times New Roman"/>
                <w:sz w:val="24"/>
                <w:szCs w:val="24"/>
              </w:rPr>
              <w:t>4</w:t>
            </w:r>
          </w:p>
        </w:tc>
      </w:tr>
      <w:tr w:rsidR="00347E9E" w:rsidRPr="00DA1B7A" w:rsidTr="002F029A">
        <w:trPr>
          <w:trHeight w:val="1168"/>
        </w:trPr>
        <w:tc>
          <w:tcPr>
            <w:tcW w:w="8884" w:type="dxa"/>
          </w:tcPr>
          <w:p w:rsidR="00347E9E" w:rsidRPr="00DA1B7A" w:rsidRDefault="00347E9E" w:rsidP="000C2DB3">
            <w:pPr>
              <w:pStyle w:val="ConsPlusNormal"/>
              <w:jc w:val="both"/>
              <w:rPr>
                <w:color w:val="000000"/>
              </w:rPr>
            </w:pPr>
            <w:r w:rsidRPr="00DA1B7A">
              <w:rPr>
                <w:color w:val="000000"/>
              </w:rPr>
              <w:t>Раздел 7.2. Особенности осуществления закупок, участниками которых могут быть любые лица, в том числе</w:t>
            </w:r>
          </w:p>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субъекты МСП (самозанятые)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56</w:t>
            </w:r>
          </w:p>
        </w:tc>
      </w:tr>
      <w:tr w:rsidR="00347E9E" w:rsidRPr="00DA1B7A" w:rsidTr="002F029A">
        <w:trPr>
          <w:trHeight w:val="765"/>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color w:val="000000"/>
                <w:sz w:val="24"/>
                <w:szCs w:val="24"/>
              </w:rPr>
              <w:t>Раздел 7.3. Особенности осуществления закупок, участниками которых являются только субъекты МСП (самозанятые)</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56</w:t>
            </w:r>
          </w:p>
        </w:tc>
      </w:tr>
      <w:tr w:rsidR="00347E9E" w:rsidRPr="00DA1B7A" w:rsidTr="002F029A">
        <w:trPr>
          <w:trHeight w:val="1168"/>
        </w:trPr>
        <w:tc>
          <w:tcPr>
            <w:tcW w:w="8884" w:type="dxa"/>
          </w:tcPr>
          <w:p w:rsidR="00347E9E" w:rsidRPr="00DA1B7A" w:rsidRDefault="00347E9E" w:rsidP="000C2DB3">
            <w:pPr>
              <w:pStyle w:val="ConsPlusNormal"/>
              <w:jc w:val="both"/>
            </w:pPr>
            <w:r w:rsidRPr="00DA1B7A">
              <w:rPr>
                <w:color w:val="000000"/>
              </w:rPr>
              <w:t>Раздел 7.4. Особенности осуществления  закупок,  предусматривающих  требование о привлечении к исполнению договора  субподрядчиков (соисполнителей) из числа субъектов МСП</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65</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Часть 8. Коллективные участники в закупках</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707589">
              <w:rPr>
                <w:rFonts w:ascii="Times New Roman" w:hAnsi="Times New Roman"/>
                <w:b/>
                <w:sz w:val="24"/>
                <w:szCs w:val="24"/>
              </w:rPr>
              <w:t>66</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Cs/>
                <w:color w:val="000000"/>
                <w:sz w:val="24"/>
                <w:szCs w:val="24"/>
              </w:rPr>
              <w:t>Раздел 8.1. Особенности участия в закупках коллективных участников</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66</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 xml:space="preserve">Часть 9. </w:t>
            </w:r>
            <w:hyperlink w:anchor="Par1130" w:tooltip="8. Закрытые закупки" w:history="1">
              <w:r w:rsidRPr="00DA1B7A">
                <w:rPr>
                  <w:rFonts w:ascii="Times New Roman" w:hAnsi="Times New Roman"/>
                  <w:b/>
                  <w:bCs/>
                  <w:color w:val="000000"/>
                  <w:sz w:val="24"/>
                  <w:szCs w:val="24"/>
                </w:rPr>
                <w:t>Закрытые закупки</w:t>
              </w:r>
            </w:hyperlink>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707589">
              <w:rPr>
                <w:rFonts w:ascii="Times New Roman" w:hAnsi="Times New Roman"/>
                <w:b/>
                <w:sz w:val="24"/>
                <w:szCs w:val="24"/>
              </w:rPr>
              <w:t>67</w:t>
            </w:r>
          </w:p>
        </w:tc>
      </w:tr>
      <w:tr w:rsidR="00347E9E" w:rsidRPr="00DA1B7A" w:rsidTr="002F029A">
        <w:trPr>
          <w:trHeight w:val="382"/>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Cs/>
                <w:color w:val="000000"/>
                <w:sz w:val="24"/>
                <w:szCs w:val="24"/>
              </w:rPr>
              <w:t>Раздел 9.1. Особенности закрытых закупок</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67</w:t>
            </w:r>
          </w:p>
        </w:tc>
      </w:tr>
      <w:tr w:rsidR="00347E9E" w:rsidRPr="00DA1B7A" w:rsidTr="002F029A">
        <w:trPr>
          <w:trHeight w:val="331"/>
        </w:trPr>
        <w:tc>
          <w:tcPr>
            <w:tcW w:w="8884" w:type="dxa"/>
          </w:tcPr>
          <w:p w:rsidR="00347E9E" w:rsidRPr="006E1941" w:rsidRDefault="00E90BE5" w:rsidP="006E1941">
            <w:pPr>
              <w:pStyle w:val="ConsPlusNormal"/>
              <w:rPr>
                <w:b/>
                <w:color w:val="FF0000"/>
              </w:rPr>
            </w:pPr>
            <w:r w:rsidRPr="00E90BE5">
              <w:rPr>
                <w:b/>
                <w:bCs/>
                <w:color w:val="000000"/>
              </w:rPr>
              <w:t>ЧАСТЬ 10. Предоставление  национального режима</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707589">
              <w:rPr>
                <w:rFonts w:ascii="Times New Roman" w:hAnsi="Times New Roman"/>
                <w:b/>
                <w:sz w:val="24"/>
                <w:szCs w:val="24"/>
              </w:rPr>
              <w:t>67</w:t>
            </w:r>
          </w:p>
        </w:tc>
      </w:tr>
      <w:tr w:rsidR="00347E9E" w:rsidRPr="00DA1B7A" w:rsidTr="002F029A">
        <w:trPr>
          <w:trHeight w:val="420"/>
        </w:trPr>
        <w:tc>
          <w:tcPr>
            <w:tcW w:w="8884" w:type="dxa"/>
          </w:tcPr>
          <w:p w:rsidR="00347E9E" w:rsidRPr="00DA1B7A" w:rsidRDefault="00E90BE5" w:rsidP="00E90BE5">
            <w:pPr>
              <w:rPr>
                <w:rFonts w:ascii="Times New Roman" w:hAnsi="Times New Roman"/>
                <w:sz w:val="24"/>
                <w:szCs w:val="24"/>
              </w:rPr>
            </w:pPr>
            <w:r w:rsidRPr="00E90BE5">
              <w:rPr>
                <w:rFonts w:ascii="Times New Roman" w:hAnsi="Times New Roman"/>
                <w:color w:val="000000"/>
                <w:sz w:val="24"/>
                <w:szCs w:val="24"/>
              </w:rPr>
              <w:t>Раздел 10.1. Особенности предоставления национального режима</w:t>
            </w:r>
          </w:p>
        </w:tc>
        <w:tc>
          <w:tcPr>
            <w:tcW w:w="1152" w:type="dxa"/>
          </w:tcPr>
          <w:p w:rsidR="00347E9E" w:rsidRPr="00DA1B7A" w:rsidRDefault="00347E9E" w:rsidP="000C2DB3">
            <w:pPr>
              <w:rPr>
                <w:rFonts w:ascii="Times New Roman" w:hAnsi="Times New Roman"/>
                <w:sz w:val="24"/>
                <w:szCs w:val="24"/>
              </w:rPr>
            </w:pPr>
            <w:r w:rsidRPr="00DA1B7A">
              <w:rPr>
                <w:rFonts w:ascii="Times New Roman" w:hAnsi="Times New Roman"/>
                <w:sz w:val="24"/>
                <w:szCs w:val="24"/>
              </w:rPr>
              <w:t>стр.</w:t>
            </w:r>
            <w:r w:rsidR="00707589">
              <w:rPr>
                <w:rFonts w:ascii="Times New Roman" w:hAnsi="Times New Roman"/>
                <w:sz w:val="24"/>
                <w:szCs w:val="24"/>
              </w:rPr>
              <w:t>67</w:t>
            </w:r>
          </w:p>
        </w:tc>
      </w:tr>
      <w:tr w:rsidR="00347E9E" w:rsidRPr="00DA1B7A" w:rsidTr="002F029A">
        <w:trPr>
          <w:trHeight w:val="382"/>
        </w:trPr>
        <w:tc>
          <w:tcPr>
            <w:tcW w:w="8884" w:type="dxa"/>
          </w:tcPr>
          <w:p w:rsidR="00347E9E" w:rsidRPr="00DA1B7A" w:rsidRDefault="00347E9E" w:rsidP="00E90BE5">
            <w:pPr>
              <w:rPr>
                <w:rFonts w:ascii="Times New Roman" w:hAnsi="Times New Roman"/>
                <w:sz w:val="24"/>
                <w:szCs w:val="24"/>
              </w:rPr>
            </w:pPr>
            <w:r w:rsidRPr="00DA1B7A">
              <w:rPr>
                <w:rFonts w:ascii="Times New Roman" w:hAnsi="Times New Roman"/>
                <w:b/>
                <w:bCs/>
                <w:color w:val="000000"/>
                <w:sz w:val="24"/>
                <w:szCs w:val="24"/>
              </w:rPr>
              <w:t>Часть11.</w:t>
            </w:r>
            <w:hyperlink w:anchor="Par1148" w:tooltip="9. Заключительные положения" w:history="1">
              <w:r w:rsidRPr="00DA1B7A">
                <w:rPr>
                  <w:rFonts w:ascii="Times New Roman" w:hAnsi="Times New Roman"/>
                  <w:b/>
                  <w:bCs/>
                  <w:color w:val="000000"/>
                  <w:sz w:val="24"/>
                  <w:szCs w:val="24"/>
                </w:rPr>
                <w:t>Заключительные положения</w:t>
              </w:r>
            </w:hyperlink>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707589">
              <w:rPr>
                <w:rFonts w:ascii="Times New Roman" w:hAnsi="Times New Roman"/>
                <w:b/>
                <w:sz w:val="24"/>
                <w:szCs w:val="24"/>
              </w:rPr>
              <w:t>69</w:t>
            </w:r>
          </w:p>
        </w:tc>
      </w:tr>
      <w:tr w:rsidR="00347E9E" w:rsidRPr="00DA1B7A" w:rsidTr="002F029A">
        <w:trPr>
          <w:trHeight w:val="404"/>
        </w:trPr>
        <w:tc>
          <w:tcPr>
            <w:tcW w:w="8884" w:type="dxa"/>
          </w:tcPr>
          <w:p w:rsidR="00347E9E" w:rsidRPr="00DA1B7A" w:rsidRDefault="00347E9E" w:rsidP="000C2DB3">
            <w:pPr>
              <w:rPr>
                <w:rFonts w:ascii="Times New Roman" w:hAnsi="Times New Roman"/>
                <w:sz w:val="24"/>
                <w:szCs w:val="24"/>
              </w:rPr>
            </w:pPr>
            <w:r w:rsidRPr="00DA1B7A">
              <w:rPr>
                <w:rFonts w:ascii="Times New Roman" w:hAnsi="Times New Roman"/>
                <w:b/>
                <w:bCs/>
                <w:color w:val="000000"/>
                <w:sz w:val="24"/>
                <w:szCs w:val="24"/>
              </w:rPr>
              <w:t>Приложение №1 к Положению о закупке товаров, работ, услуг</w:t>
            </w:r>
          </w:p>
        </w:tc>
        <w:tc>
          <w:tcPr>
            <w:tcW w:w="1152" w:type="dxa"/>
          </w:tcPr>
          <w:p w:rsidR="00347E9E" w:rsidRPr="002B4139" w:rsidRDefault="00347E9E" w:rsidP="000C2DB3">
            <w:pPr>
              <w:rPr>
                <w:rFonts w:ascii="Times New Roman" w:hAnsi="Times New Roman"/>
                <w:b/>
                <w:sz w:val="24"/>
                <w:szCs w:val="24"/>
              </w:rPr>
            </w:pPr>
            <w:r w:rsidRPr="002B4139">
              <w:rPr>
                <w:rFonts w:ascii="Times New Roman" w:hAnsi="Times New Roman"/>
                <w:b/>
                <w:sz w:val="24"/>
                <w:szCs w:val="24"/>
              </w:rPr>
              <w:t>стр.</w:t>
            </w:r>
            <w:r w:rsidR="006D4938" w:rsidRPr="002B4139">
              <w:rPr>
                <w:rFonts w:ascii="Times New Roman" w:hAnsi="Times New Roman"/>
                <w:b/>
                <w:sz w:val="24"/>
                <w:szCs w:val="24"/>
              </w:rPr>
              <w:t>7</w:t>
            </w:r>
            <w:r w:rsidR="00707589">
              <w:rPr>
                <w:rFonts w:ascii="Times New Roman" w:hAnsi="Times New Roman"/>
                <w:b/>
                <w:sz w:val="24"/>
                <w:szCs w:val="24"/>
              </w:rPr>
              <w:t>1</w:t>
            </w:r>
          </w:p>
        </w:tc>
      </w:tr>
    </w:tbl>
    <w:p w:rsidR="00A02938" w:rsidRPr="00DA1B7A" w:rsidRDefault="00A02938" w:rsidP="00A359E1">
      <w:pPr>
        <w:rPr>
          <w:rFonts w:ascii="Times New Roman" w:hAnsi="Times New Roman"/>
          <w:b/>
          <w:color w:val="000000"/>
          <w:sz w:val="24"/>
          <w:szCs w:val="24"/>
        </w:rPr>
      </w:pPr>
    </w:p>
    <w:p w:rsidR="00707589" w:rsidRDefault="00707589">
      <w:pPr>
        <w:rPr>
          <w:rFonts w:ascii="Times New Roman" w:hAnsi="Times New Roman"/>
          <w:b/>
          <w:color w:val="000000"/>
          <w:sz w:val="24"/>
          <w:szCs w:val="24"/>
        </w:rPr>
      </w:pPr>
      <w:r>
        <w:rPr>
          <w:b/>
          <w:color w:val="000000"/>
        </w:rPr>
        <w:br w:type="page"/>
      </w:r>
    </w:p>
    <w:p w:rsidR="00A02938" w:rsidRPr="00DA1B7A" w:rsidRDefault="00A02938" w:rsidP="00A02938">
      <w:pPr>
        <w:pStyle w:val="ConsPlusNormal"/>
        <w:ind w:firstLine="567"/>
        <w:jc w:val="center"/>
        <w:rPr>
          <w:b/>
          <w:color w:val="000000"/>
        </w:rPr>
      </w:pPr>
      <w:r w:rsidRPr="00DA1B7A">
        <w:rPr>
          <w:b/>
          <w:color w:val="000000"/>
        </w:rPr>
        <w:lastRenderedPageBreak/>
        <w:t>Термины, определения и сокращения</w:t>
      </w:r>
    </w:p>
    <w:p w:rsidR="00A02938" w:rsidRPr="00DA1B7A" w:rsidRDefault="00A02938" w:rsidP="00A02938">
      <w:pPr>
        <w:pStyle w:val="ConsPlusNormal"/>
        <w:ind w:firstLine="567"/>
        <w:jc w:val="both"/>
        <w:rPr>
          <w:color w:val="000000"/>
        </w:rPr>
      </w:pPr>
      <w:r w:rsidRPr="00DA1B7A">
        <w:rPr>
          <w:color w:val="000000"/>
        </w:rPr>
        <w:t>В настоящем Положении используются следующие термины:</w:t>
      </w:r>
    </w:p>
    <w:p w:rsidR="00A02938" w:rsidRPr="00DA1B7A" w:rsidRDefault="00A02938" w:rsidP="00A02938">
      <w:pPr>
        <w:pStyle w:val="ConsPlusNormal"/>
        <w:ind w:firstLine="567"/>
        <w:jc w:val="both"/>
        <w:rPr>
          <w:color w:val="000000"/>
        </w:rPr>
      </w:pPr>
      <w:r w:rsidRPr="00DA1B7A">
        <w:rPr>
          <w:b/>
          <w:color w:val="000000"/>
        </w:rPr>
        <w:t xml:space="preserve">Аукцион </w:t>
      </w:r>
      <w:r w:rsidRPr="00DA1B7A">
        <w:rPr>
          <w:color w:val="000000"/>
        </w:rPr>
        <w:t>–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A02938" w:rsidRPr="00DA1B7A" w:rsidRDefault="00A02938" w:rsidP="00A02938">
      <w:pPr>
        <w:pStyle w:val="ConsPlusNormal"/>
        <w:ind w:firstLine="567"/>
        <w:jc w:val="both"/>
        <w:rPr>
          <w:color w:val="000000"/>
        </w:rPr>
      </w:pPr>
      <w:r w:rsidRPr="00DA1B7A">
        <w:rPr>
          <w:b/>
          <w:color w:val="000000"/>
        </w:rPr>
        <w:t>День</w:t>
      </w:r>
      <w:r w:rsidRPr="00DA1B7A">
        <w:rPr>
          <w:color w:val="000000"/>
        </w:rPr>
        <w:t xml:space="preserve"> – календарный день.</w:t>
      </w:r>
    </w:p>
    <w:p w:rsidR="00A02938" w:rsidRPr="00DA1B7A" w:rsidRDefault="00A02938" w:rsidP="00A02938">
      <w:pPr>
        <w:pStyle w:val="ConsPlusNormal"/>
        <w:ind w:firstLine="567"/>
        <w:jc w:val="both"/>
        <w:rPr>
          <w:color w:val="000000"/>
        </w:rPr>
      </w:pPr>
      <w:r w:rsidRPr="00DA1B7A">
        <w:rPr>
          <w:b/>
          <w:color w:val="000000"/>
        </w:rPr>
        <w:t>Документация о закупке</w:t>
      </w:r>
      <w:r w:rsidRPr="00DA1B7A">
        <w:rPr>
          <w:color w:val="000000"/>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60" w:tooltip="1.8. Документация о конкурентной закупке" w:history="1">
        <w:r w:rsidRPr="00DA1B7A">
          <w:rPr>
            <w:color w:val="000000"/>
          </w:rPr>
          <w:t>п. 1.8</w:t>
        </w:r>
      </w:hyperlink>
      <w:r w:rsidRPr="00DA1B7A">
        <w:rPr>
          <w:color w:val="000000"/>
        </w:rPr>
        <w:t xml:space="preserve"> настоящего Положения.</w:t>
      </w:r>
    </w:p>
    <w:p w:rsidR="00A02938" w:rsidRPr="00DA1B7A" w:rsidRDefault="00A02938" w:rsidP="00A02938">
      <w:pPr>
        <w:pStyle w:val="ConsPlusNormal"/>
        <w:ind w:firstLine="567"/>
        <w:jc w:val="both"/>
      </w:pPr>
      <w:r w:rsidRPr="00DA1B7A">
        <w:rPr>
          <w:b/>
        </w:rPr>
        <w:t>Единая информационная система (ЕИС)</w:t>
      </w:r>
      <w:r w:rsidRPr="00DA1B7A">
        <w:t xml:space="preserve"> - единая информационная система в сфере закупок товаров, работ, услуг для обеспечения государственных и муниципальных нужд (</w:t>
      </w:r>
      <w:hyperlink r:id="rId8" w:history="1">
        <w:r w:rsidRPr="00DA1B7A">
          <w:rPr>
            <w:rStyle w:val="afa"/>
          </w:rPr>
          <w:t>www.zakupki.gov.ru</w:t>
        </w:r>
      </w:hyperlink>
      <w:r w:rsidRPr="00DA1B7A">
        <w:t>)</w:t>
      </w:r>
    </w:p>
    <w:p w:rsidR="00A02938" w:rsidRPr="00DA1B7A" w:rsidRDefault="00A02938" w:rsidP="00A02938">
      <w:pPr>
        <w:pStyle w:val="ConsPlusNormal"/>
        <w:ind w:firstLine="567"/>
        <w:jc w:val="both"/>
        <w:rPr>
          <w:color w:val="000000"/>
        </w:rPr>
      </w:pPr>
      <w:r w:rsidRPr="00DA1B7A">
        <w:rPr>
          <w:b/>
          <w:color w:val="000000"/>
        </w:rPr>
        <w:t>Закупка</w:t>
      </w:r>
      <w:r w:rsidRPr="00DA1B7A">
        <w:rPr>
          <w:color w:val="000000"/>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A02938" w:rsidRPr="00DA1B7A" w:rsidRDefault="00A02938" w:rsidP="00A02938">
      <w:pPr>
        <w:pStyle w:val="ConsPlusNormal"/>
        <w:ind w:firstLine="567"/>
        <w:jc w:val="both"/>
        <w:rPr>
          <w:color w:val="000000"/>
        </w:rPr>
      </w:pPr>
      <w:r w:rsidRPr="00DA1B7A">
        <w:rPr>
          <w:b/>
          <w:color w:val="000000"/>
        </w:rPr>
        <w:t>Закупка в электронной форме</w:t>
      </w:r>
      <w:r w:rsidRPr="00DA1B7A">
        <w:rPr>
          <w:color w:val="000000"/>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A02938" w:rsidRPr="00DA1B7A" w:rsidRDefault="00A02938" w:rsidP="00A02938">
      <w:pPr>
        <w:pStyle w:val="ConsPlusNormal"/>
        <w:ind w:firstLine="567"/>
        <w:jc w:val="both"/>
        <w:rPr>
          <w:bCs/>
          <w:color w:val="000000"/>
        </w:rPr>
      </w:pPr>
      <w:r w:rsidRPr="00DA1B7A">
        <w:rPr>
          <w:b/>
          <w:color w:val="000000"/>
        </w:rPr>
        <w:t xml:space="preserve">Закупка у единственного поставщика – </w:t>
      </w:r>
      <w:r w:rsidRPr="00DA1B7A">
        <w:rPr>
          <w:bCs/>
          <w:color w:val="000000"/>
        </w:rPr>
        <w:t>закупка, при которой Заказчик предлагает заключить договор только одному поставщику (исполнителю, подрядчику),  при которой договор на поставку товаров (выполнение работ, оказание услуг) заключается без проведения конкурентных процедур закупок. Закупка у единственного поставщика - является неконкурентной закупкой, установленной настоящим Положением в соответствии с ч. 3.2 ст. 3 Закона № 223-ФЗ.</w:t>
      </w:r>
    </w:p>
    <w:p w:rsidR="00A02938" w:rsidRPr="00DA1B7A" w:rsidRDefault="00A02938" w:rsidP="00A02938">
      <w:pPr>
        <w:pStyle w:val="ConsPlusNormal"/>
        <w:ind w:firstLine="567"/>
        <w:jc w:val="both"/>
        <w:rPr>
          <w:color w:val="000000"/>
        </w:rPr>
      </w:pPr>
      <w:r w:rsidRPr="00DA1B7A">
        <w:rPr>
          <w:b/>
          <w:color w:val="000000"/>
        </w:rPr>
        <w:t>Запрос котировок</w:t>
      </w:r>
      <w:r w:rsidRPr="00DA1B7A">
        <w:rPr>
          <w:color w:val="000000"/>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A02938" w:rsidRPr="00DA1B7A" w:rsidRDefault="00A02938" w:rsidP="00A02938">
      <w:pPr>
        <w:pStyle w:val="ConsPlusNormal"/>
        <w:jc w:val="both"/>
        <w:rPr>
          <w:color w:val="000000"/>
        </w:rPr>
      </w:pPr>
      <w:r w:rsidRPr="00DA1B7A">
        <w:rPr>
          <w:b/>
          <w:color w:val="000000"/>
        </w:rPr>
        <w:t xml:space="preserve">          Запрос предложений</w:t>
      </w:r>
      <w:r w:rsidRPr="00DA1B7A">
        <w:rPr>
          <w:color w:val="000000"/>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A02938" w:rsidRPr="00DA1B7A" w:rsidRDefault="00A02938" w:rsidP="00A02938">
      <w:pPr>
        <w:pStyle w:val="ConsPlusNormal"/>
        <w:ind w:firstLine="567"/>
        <w:jc w:val="both"/>
        <w:rPr>
          <w:color w:val="000000"/>
        </w:rPr>
      </w:pPr>
      <w:r w:rsidRPr="00DA1B7A">
        <w:rPr>
          <w:b/>
          <w:color w:val="000000"/>
        </w:rPr>
        <w:t>Извещение о закупке</w:t>
      </w:r>
      <w:r w:rsidRPr="00DA1B7A">
        <w:rPr>
          <w:color w:val="000000"/>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A02938" w:rsidRPr="00DA1B7A" w:rsidRDefault="00A02938" w:rsidP="00A02938">
      <w:pPr>
        <w:pStyle w:val="ConsPlusNormal"/>
        <w:ind w:firstLine="567"/>
        <w:jc w:val="both"/>
        <w:rPr>
          <w:color w:val="000000"/>
        </w:rPr>
      </w:pPr>
      <w:r w:rsidRPr="00DA1B7A">
        <w:rPr>
          <w:b/>
          <w:color w:val="000000"/>
        </w:rPr>
        <w:t>Комиссия по осуществлению конкурентных закупок (комиссия по закупкам или закупочная комиссия)</w:t>
      </w:r>
      <w:r w:rsidRPr="00DA1B7A">
        <w:rPr>
          <w:color w:val="000000"/>
        </w:rPr>
        <w:t xml:space="preserve"> – коллегиальный орган, создаваемый Заказчиком для проведения закупок.</w:t>
      </w:r>
    </w:p>
    <w:p w:rsidR="00A02938" w:rsidRPr="00DA1B7A" w:rsidRDefault="00A02938" w:rsidP="00A02938">
      <w:pPr>
        <w:pStyle w:val="ConsPlusNormal"/>
        <w:ind w:firstLine="567"/>
        <w:jc w:val="both"/>
        <w:rPr>
          <w:color w:val="000000"/>
        </w:rPr>
      </w:pPr>
      <w:r w:rsidRPr="00DA1B7A">
        <w:rPr>
          <w:b/>
          <w:color w:val="000000"/>
        </w:rPr>
        <w:t>Конкурс</w:t>
      </w:r>
      <w:r w:rsidRPr="00DA1B7A">
        <w:rPr>
          <w:color w:val="000000"/>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A02938" w:rsidRPr="00DA1B7A" w:rsidRDefault="00A02938" w:rsidP="00A02938">
      <w:pPr>
        <w:pStyle w:val="ConsPlusNormal"/>
        <w:ind w:firstLine="567"/>
        <w:jc w:val="both"/>
        <w:rPr>
          <w:color w:val="000000"/>
        </w:rPr>
      </w:pPr>
      <w:r w:rsidRPr="00DA1B7A">
        <w:rPr>
          <w:b/>
          <w:color w:val="000000"/>
        </w:rPr>
        <w:t>Лот</w:t>
      </w:r>
      <w:r w:rsidRPr="00DA1B7A">
        <w:rPr>
          <w:color w:val="000000"/>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A02938" w:rsidRPr="00DA1B7A" w:rsidRDefault="00A02938" w:rsidP="00A02938">
      <w:pPr>
        <w:pStyle w:val="ConsPlusNormal"/>
        <w:ind w:firstLine="567"/>
        <w:jc w:val="both"/>
        <w:rPr>
          <w:color w:val="000000"/>
        </w:rPr>
      </w:pPr>
      <w:r w:rsidRPr="00DA1B7A">
        <w:rPr>
          <w:b/>
          <w:color w:val="000000"/>
        </w:rPr>
        <w:t>Недостоверные сведения</w:t>
      </w:r>
      <w:r w:rsidRPr="00DA1B7A">
        <w:rPr>
          <w:color w:val="000000"/>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A02938" w:rsidRPr="00DA1B7A" w:rsidRDefault="00A02938" w:rsidP="00A02938">
      <w:pPr>
        <w:pStyle w:val="ConsPlusNormal"/>
        <w:ind w:firstLine="567"/>
        <w:jc w:val="both"/>
        <w:rPr>
          <w:color w:val="000000"/>
        </w:rPr>
      </w:pPr>
      <w:r w:rsidRPr="00DA1B7A">
        <w:rPr>
          <w:b/>
          <w:color w:val="000000"/>
        </w:rPr>
        <w:t>Оператор электронной площадки</w:t>
      </w:r>
      <w:r w:rsidRPr="00DA1B7A">
        <w:rPr>
          <w:color w:val="000000"/>
        </w:rPr>
        <w:t xml:space="preserve"> – юридическое лицо, отвечающее требованиям, указанным в </w:t>
      </w:r>
      <w:hyperlink r:id="rId9" w:history="1">
        <w:r w:rsidRPr="00DA1B7A">
          <w:rPr>
            <w:color w:val="000000"/>
          </w:rPr>
          <w:t>ч. 2 ст. 3.3</w:t>
        </w:r>
      </w:hyperlink>
      <w:r w:rsidRPr="00DA1B7A">
        <w:rPr>
          <w:color w:val="000000"/>
        </w:rPr>
        <w:t xml:space="preserve"> Федерального закона от 18.07.2011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0" w:history="1">
        <w:r w:rsidRPr="00DA1B7A">
          <w:rPr>
            <w:color w:val="000000"/>
          </w:rPr>
          <w:t>закона</w:t>
        </w:r>
      </w:hyperlink>
      <w:r w:rsidRPr="00DA1B7A">
        <w:rPr>
          <w:color w:val="000000"/>
        </w:rPr>
        <w:t xml:space="preserve"> от 18.07.2011 № 223-ФЗ. Функционирование электронной площадки осуществляется в соответствии с правилами, </w:t>
      </w:r>
      <w:r w:rsidRPr="00DA1B7A">
        <w:rPr>
          <w:color w:val="000000"/>
        </w:rPr>
        <w:lastRenderedPageBreak/>
        <w:t xml:space="preserve">действующими на ней, и соглашением, заключенным между Заказчиком и оператором электронной площадки, с учетом положений </w:t>
      </w:r>
      <w:hyperlink r:id="rId11" w:history="1">
        <w:r w:rsidRPr="00DA1B7A">
          <w:rPr>
            <w:color w:val="000000"/>
          </w:rPr>
          <w:t>ст. 3.3</w:t>
        </w:r>
      </w:hyperlink>
      <w:r w:rsidRPr="00DA1B7A">
        <w:rPr>
          <w:color w:val="000000"/>
        </w:rPr>
        <w:t>Федерального закона от 18.07.2011 № 223-ФЗ.</w:t>
      </w:r>
    </w:p>
    <w:p w:rsidR="00A02938" w:rsidRPr="00DA1B7A" w:rsidRDefault="00A02938" w:rsidP="00A02938">
      <w:pPr>
        <w:pStyle w:val="ConsPlusNormal"/>
        <w:ind w:firstLine="567"/>
        <w:jc w:val="both"/>
        <w:rPr>
          <w:color w:val="000000"/>
        </w:rPr>
      </w:pPr>
      <w:r w:rsidRPr="00DA1B7A">
        <w:rPr>
          <w:b/>
          <w:color w:val="000000"/>
        </w:rPr>
        <w:t>Переторжка</w:t>
      </w:r>
      <w:r w:rsidRPr="00DA1B7A">
        <w:rPr>
          <w:color w:val="000000"/>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A02938" w:rsidRPr="00DA1B7A" w:rsidRDefault="00A02938" w:rsidP="00A02938">
      <w:pPr>
        <w:pStyle w:val="ConsPlusNormal"/>
        <w:ind w:firstLine="567"/>
        <w:jc w:val="both"/>
        <w:rPr>
          <w:color w:val="000000"/>
        </w:rPr>
      </w:pPr>
      <w:r w:rsidRPr="00DA1B7A">
        <w:rPr>
          <w:b/>
          <w:color w:val="000000"/>
        </w:rPr>
        <w:t>Победитель закупки</w:t>
      </w:r>
      <w:r w:rsidRPr="00DA1B7A">
        <w:rPr>
          <w:color w:val="000000"/>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A02938" w:rsidRPr="00DA1B7A" w:rsidRDefault="00A02938" w:rsidP="00A02938">
      <w:pPr>
        <w:pStyle w:val="ConsPlusNormal"/>
        <w:ind w:firstLine="567"/>
        <w:jc w:val="both"/>
        <w:rPr>
          <w:color w:val="000000"/>
        </w:rPr>
      </w:pPr>
      <w:r w:rsidRPr="00DA1B7A">
        <w:rPr>
          <w:b/>
          <w:color w:val="000000"/>
        </w:rPr>
        <w:t>Поставщик (подрядчик, исполнитель)</w:t>
      </w:r>
      <w:r w:rsidRPr="00DA1B7A">
        <w:rPr>
          <w:color w:val="000000"/>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A02938" w:rsidRPr="00DA1B7A" w:rsidRDefault="00A02938" w:rsidP="00A02938">
      <w:pPr>
        <w:pStyle w:val="ConsPlusNormal"/>
        <w:ind w:firstLine="567"/>
        <w:jc w:val="both"/>
        <w:rPr>
          <w:color w:val="000000"/>
        </w:rPr>
      </w:pPr>
      <w:r w:rsidRPr="00DA1B7A">
        <w:rPr>
          <w:b/>
          <w:color w:val="000000"/>
        </w:rPr>
        <w:t>Процедура закупки</w:t>
      </w:r>
      <w:r w:rsidRPr="00DA1B7A">
        <w:rPr>
          <w:color w:val="000000"/>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A02938" w:rsidRPr="00DA1B7A" w:rsidRDefault="00A02938" w:rsidP="00A02938">
      <w:pPr>
        <w:pStyle w:val="ConsPlusNormal"/>
        <w:ind w:firstLine="567"/>
        <w:jc w:val="both"/>
        <w:rPr>
          <w:color w:val="000000"/>
        </w:rPr>
      </w:pPr>
      <w:r w:rsidRPr="00DA1B7A">
        <w:rPr>
          <w:b/>
          <w:color w:val="000000"/>
        </w:rPr>
        <w:t>Сайт Заказчика</w:t>
      </w:r>
      <w:r w:rsidRPr="00DA1B7A">
        <w:rPr>
          <w:color w:val="000000"/>
        </w:rPr>
        <w:t xml:space="preserve"> – сайт в сети Интернет, содержащий информацию о Заказчике.</w:t>
      </w:r>
    </w:p>
    <w:p w:rsidR="00A02938" w:rsidRPr="00DA1B7A" w:rsidRDefault="00A02938" w:rsidP="00A02938">
      <w:pPr>
        <w:pStyle w:val="ConsPlusNormal"/>
        <w:ind w:firstLine="567"/>
        <w:jc w:val="both"/>
        <w:rPr>
          <w:color w:val="000000"/>
        </w:rPr>
      </w:pPr>
      <w:r w:rsidRPr="00DA1B7A">
        <w:rPr>
          <w:b/>
          <w:color w:val="000000"/>
        </w:rPr>
        <w:t>Способ закупки</w:t>
      </w:r>
      <w:r w:rsidRPr="00DA1B7A">
        <w:rPr>
          <w:color w:val="000000"/>
        </w:rPr>
        <w:t xml:space="preserve"> – порядок выбора победителя и последовательность обязательных действий при осуществлении конкретной процедуры закупки.</w:t>
      </w:r>
    </w:p>
    <w:p w:rsidR="00A02938" w:rsidRPr="00DA1B7A" w:rsidRDefault="00A02938" w:rsidP="00A02938">
      <w:pPr>
        <w:pStyle w:val="ConsPlusNormal"/>
        <w:ind w:firstLine="567"/>
        <w:jc w:val="both"/>
        <w:rPr>
          <w:color w:val="000000"/>
        </w:rPr>
      </w:pPr>
      <w:r w:rsidRPr="00DA1B7A">
        <w:rPr>
          <w:b/>
          <w:color w:val="000000"/>
        </w:rPr>
        <w:t xml:space="preserve">Субъекты малого и среднего предпринимательства (СМСП) – </w:t>
      </w:r>
      <w:r w:rsidRPr="00DA1B7A">
        <w:rPr>
          <w:color w:val="000000"/>
        </w:rPr>
        <w:t xml:space="preserve">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2" w:history="1">
        <w:r w:rsidRPr="00DA1B7A">
          <w:rPr>
            <w:color w:val="000000"/>
          </w:rPr>
          <w:t>ч. 1.1 ст. 4</w:t>
        </w:r>
      </w:hyperlink>
      <w:r w:rsidRPr="00DA1B7A">
        <w:rPr>
          <w:color w:val="000000"/>
        </w:rPr>
        <w:t xml:space="preserve"> Федерального закона от 24.07.2007 № 209-ФЗ «О развитии малого и среднего предпринимательства в Российской Федерации».</w:t>
      </w:r>
    </w:p>
    <w:p w:rsidR="00A02938" w:rsidRPr="00DA1B7A" w:rsidRDefault="00A02938" w:rsidP="00A02938">
      <w:pPr>
        <w:pStyle w:val="ConsPlusNormal"/>
        <w:ind w:firstLine="567"/>
        <w:jc w:val="both"/>
        <w:rPr>
          <w:color w:val="000000"/>
        </w:rPr>
      </w:pPr>
      <w:r w:rsidRPr="00DA1B7A">
        <w:rPr>
          <w:b/>
          <w:color w:val="000000"/>
        </w:rPr>
        <w:t>Самозанятые</w:t>
      </w:r>
      <w:r w:rsidRPr="00DA1B7A">
        <w:rPr>
          <w:color w:val="000000"/>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 223-ФЗ, касающиеся участия СМСП в закупках товаров, работ, услуг, и Постановления Правительства РФ от 11.12.2014 № 1352 (</w:t>
      </w:r>
      <w:hyperlink r:id="rId13" w:history="1">
        <w:r w:rsidRPr="00DA1B7A">
          <w:rPr>
            <w:color w:val="000000"/>
          </w:rPr>
          <w:t>ч. 15 ст. 8</w:t>
        </w:r>
      </w:hyperlink>
      <w:r w:rsidRPr="00DA1B7A">
        <w:rPr>
          <w:color w:val="000000"/>
        </w:rPr>
        <w:t xml:space="preserve"> Федерального закона от 18.07.2011 № 223-ФЗ, </w:t>
      </w:r>
      <w:hyperlink r:id="rId14" w:history="1">
        <w:r w:rsidRPr="00DA1B7A">
          <w:rPr>
            <w:color w:val="000000"/>
          </w:rPr>
          <w:t>п. 2(4)</w:t>
        </w:r>
      </w:hyperlink>
      <w:r w:rsidRPr="00DA1B7A">
        <w:rPr>
          <w:color w:val="000000"/>
        </w:rPr>
        <w:t xml:space="preserve"> Постановления Правительства РФ от 11.12.2014 № 1352).</w:t>
      </w:r>
    </w:p>
    <w:p w:rsidR="00A02938" w:rsidRPr="00DA1B7A" w:rsidRDefault="00A02938" w:rsidP="00A02938">
      <w:pPr>
        <w:pStyle w:val="ConsPlusNormal"/>
        <w:ind w:firstLine="567"/>
        <w:jc w:val="both"/>
        <w:rPr>
          <w:color w:val="000000"/>
        </w:rPr>
      </w:pPr>
      <w:r w:rsidRPr="00DA1B7A">
        <w:rPr>
          <w:b/>
          <w:color w:val="000000"/>
        </w:rPr>
        <w:t>Уклонение от заключения договора</w:t>
      </w:r>
      <w:r w:rsidRPr="00DA1B7A">
        <w:rPr>
          <w:color w:val="000000"/>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A02938" w:rsidRPr="00DA1B7A" w:rsidRDefault="00A02938" w:rsidP="00A02938">
      <w:pPr>
        <w:pStyle w:val="ConsPlusNormal"/>
        <w:ind w:firstLine="567"/>
        <w:jc w:val="both"/>
        <w:rPr>
          <w:color w:val="000000"/>
        </w:rPr>
      </w:pPr>
      <w:r w:rsidRPr="00DA1B7A">
        <w:rPr>
          <w:b/>
          <w:color w:val="000000"/>
        </w:rPr>
        <w:t>Усиленная квалифицированная электронная подпись</w:t>
      </w:r>
      <w:r w:rsidRPr="00DA1B7A">
        <w:rPr>
          <w:color w:val="000000"/>
        </w:rPr>
        <w:t xml:space="preserve"> – электронная подпись, соответствующая признакам, указанным в </w:t>
      </w:r>
      <w:hyperlink r:id="rId15" w:history="1">
        <w:r w:rsidRPr="00DA1B7A">
          <w:rPr>
            <w:color w:val="000000"/>
          </w:rPr>
          <w:t>ч. 4 ст. 5</w:t>
        </w:r>
      </w:hyperlink>
      <w:r w:rsidRPr="00DA1B7A">
        <w:rPr>
          <w:color w:val="000000"/>
        </w:rPr>
        <w:t xml:space="preserve"> Федерального закона от 06.04.2011 № 63-ФЗ.</w:t>
      </w:r>
    </w:p>
    <w:p w:rsidR="00A02938" w:rsidRPr="00FA2CA5" w:rsidRDefault="00A02938" w:rsidP="00A02938">
      <w:pPr>
        <w:pStyle w:val="ConsPlusNormal"/>
        <w:ind w:firstLine="567"/>
        <w:jc w:val="both"/>
      </w:pPr>
      <w:r w:rsidRPr="00DA1B7A">
        <w:rPr>
          <w:b/>
          <w:color w:val="000000"/>
        </w:rPr>
        <w:t>Участник закупки</w:t>
      </w:r>
      <w:r w:rsidRPr="00DA1B7A">
        <w:rPr>
          <w:color w:val="000000"/>
        </w:rPr>
        <w:t xml:space="preserve"> – </w:t>
      </w:r>
      <w:r w:rsidR="00116477" w:rsidRPr="00FA2CA5">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Pr="00FA2CA5">
        <w:t>.</w:t>
      </w:r>
    </w:p>
    <w:p w:rsidR="00A02938" w:rsidRPr="00DA1B7A" w:rsidRDefault="00A02938" w:rsidP="00A02938">
      <w:pPr>
        <w:pStyle w:val="ConsPlusNormal"/>
        <w:ind w:firstLine="567"/>
        <w:jc w:val="both"/>
        <w:rPr>
          <w:color w:val="000000"/>
        </w:rPr>
      </w:pPr>
      <w:r w:rsidRPr="00DA1B7A">
        <w:rPr>
          <w:b/>
          <w:color w:val="000000"/>
        </w:rPr>
        <w:t>Электронная площадка</w:t>
      </w:r>
      <w:r w:rsidRPr="00DA1B7A">
        <w:rPr>
          <w:color w:val="000000"/>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A02938" w:rsidRPr="00DA1B7A" w:rsidRDefault="00A02938" w:rsidP="00A02938">
      <w:pPr>
        <w:pStyle w:val="ConsPlusNormal"/>
        <w:ind w:firstLine="567"/>
        <w:jc w:val="both"/>
        <w:rPr>
          <w:color w:val="000000"/>
        </w:rPr>
      </w:pPr>
      <w:r w:rsidRPr="00DA1B7A">
        <w:rPr>
          <w:color w:val="000000"/>
        </w:rPr>
        <w:lastRenderedPageBreak/>
        <w:t>В настоящем Положении используются следующие сокращения:</w:t>
      </w:r>
    </w:p>
    <w:p w:rsidR="00A02938" w:rsidRPr="00DA1B7A" w:rsidRDefault="00A02938" w:rsidP="00A02938">
      <w:pPr>
        <w:pStyle w:val="ConsPlusNormal"/>
        <w:ind w:firstLine="567"/>
        <w:jc w:val="both"/>
        <w:rPr>
          <w:color w:val="000000"/>
        </w:rPr>
      </w:pPr>
      <w:r w:rsidRPr="00DA1B7A">
        <w:rPr>
          <w:b/>
          <w:color w:val="000000"/>
        </w:rPr>
        <w:t>ЕИС</w:t>
      </w:r>
      <w:r w:rsidRPr="00DA1B7A">
        <w:rPr>
          <w:color w:val="000000"/>
        </w:rPr>
        <w:t xml:space="preserve"> – Единая информационная система в сфере закупок товаров, работ, услуг для обеспечения государственных и муниципальных нужд.</w:t>
      </w:r>
    </w:p>
    <w:p w:rsidR="00A02938" w:rsidRPr="00DA1B7A" w:rsidRDefault="00A02938" w:rsidP="00A02938">
      <w:pPr>
        <w:pStyle w:val="Default"/>
        <w:ind w:firstLine="567"/>
        <w:jc w:val="both"/>
        <w:rPr>
          <w:rFonts w:ascii="Times New Roman" w:hAnsi="Times New Roman" w:cs="Times New Roman"/>
          <w:b/>
        </w:rPr>
      </w:pPr>
      <w:r w:rsidRPr="00DA1B7A">
        <w:rPr>
          <w:rFonts w:ascii="Times New Roman" w:hAnsi="Times New Roman" w:cs="Times New Roman"/>
          <w:b/>
        </w:rPr>
        <w:t xml:space="preserve">Заказчик </w:t>
      </w:r>
      <w:r w:rsidRPr="00DA1B7A">
        <w:rPr>
          <w:rFonts w:ascii="Times New Roman" w:hAnsi="Times New Roman" w:cs="Times New Roman"/>
        </w:rPr>
        <w:t xml:space="preserve">– Муниципальное автономное упреждение культуры Волгодонский молодежный драматический театр (МАУК </w:t>
      </w:r>
      <w:r w:rsidRPr="00DA1B7A">
        <w:rPr>
          <w:rFonts w:ascii="Times New Roman" w:hAnsi="Times New Roman" w:cs="Times New Roman"/>
          <w:b/>
        </w:rPr>
        <w:t>ВМДТ)</w:t>
      </w:r>
    </w:p>
    <w:p w:rsidR="00A02938" w:rsidRPr="00DA1B7A" w:rsidRDefault="00A02938" w:rsidP="00A02938">
      <w:pPr>
        <w:tabs>
          <w:tab w:val="left" w:pos="0"/>
          <w:tab w:val="left" w:pos="426"/>
          <w:tab w:val="left" w:pos="567"/>
          <w:tab w:val="left" w:pos="1418"/>
        </w:tabs>
        <w:spacing w:after="0" w:line="240" w:lineRule="auto"/>
        <w:ind w:firstLine="567"/>
        <w:jc w:val="both"/>
        <w:rPr>
          <w:rFonts w:ascii="Times New Roman" w:hAnsi="Times New Roman"/>
          <w:color w:val="000000"/>
          <w:sz w:val="24"/>
          <w:szCs w:val="24"/>
        </w:rPr>
      </w:pPr>
      <w:r w:rsidRPr="00DA1B7A">
        <w:rPr>
          <w:rFonts w:ascii="Times New Roman" w:hAnsi="Times New Roman"/>
          <w:b/>
          <w:color w:val="000000"/>
          <w:sz w:val="24"/>
          <w:szCs w:val="24"/>
        </w:rPr>
        <w:t xml:space="preserve">Закон №223-ФЗ – </w:t>
      </w:r>
      <w:r w:rsidRPr="00DA1B7A">
        <w:rPr>
          <w:rFonts w:ascii="Times New Roman" w:hAnsi="Times New Roman"/>
          <w:bCs/>
          <w:color w:val="000000"/>
          <w:sz w:val="24"/>
          <w:szCs w:val="24"/>
        </w:rPr>
        <w:t xml:space="preserve">Федеральный </w:t>
      </w:r>
      <w:hyperlink r:id="rId16" w:history="1">
        <w:r w:rsidRPr="00DA1B7A">
          <w:rPr>
            <w:rFonts w:ascii="Times New Roman" w:hAnsi="Times New Roman"/>
            <w:bCs/>
            <w:color w:val="000000"/>
            <w:sz w:val="24"/>
            <w:szCs w:val="24"/>
          </w:rPr>
          <w:t>закон</w:t>
        </w:r>
      </w:hyperlink>
      <w:r w:rsidRPr="00DA1B7A">
        <w:rPr>
          <w:rFonts w:ascii="Times New Roman" w:hAnsi="Times New Roman"/>
          <w:bCs/>
          <w:color w:val="000000"/>
          <w:sz w:val="24"/>
          <w:szCs w:val="24"/>
        </w:rPr>
        <w:t xml:space="preserve"> от 18.07.2011 № 223-ФЗ «О закупках товаров, работ, услуг отдельными видами юридических лиц».</w:t>
      </w:r>
    </w:p>
    <w:p w:rsidR="00A02938" w:rsidRPr="00DA1B7A" w:rsidRDefault="00A02938" w:rsidP="00A02938">
      <w:pPr>
        <w:pStyle w:val="ConsPlusNormal"/>
        <w:ind w:firstLine="567"/>
        <w:jc w:val="both"/>
        <w:rPr>
          <w:color w:val="000000"/>
        </w:rPr>
      </w:pPr>
      <w:r w:rsidRPr="00DA1B7A">
        <w:rPr>
          <w:b/>
          <w:color w:val="000000"/>
        </w:rPr>
        <w:t>Закон №44-ФЗ</w:t>
      </w:r>
      <w:r w:rsidRPr="00DA1B7A">
        <w:rPr>
          <w:color w:val="000000"/>
        </w:rPr>
        <w:t xml:space="preserve"> – Федеральный </w:t>
      </w:r>
      <w:hyperlink r:id="rId17" w:history="1">
        <w:r w:rsidRPr="00DA1B7A">
          <w:rPr>
            <w:color w:val="000000"/>
          </w:rPr>
          <w:t>закон</w:t>
        </w:r>
      </w:hyperlink>
      <w:r w:rsidRPr="00DA1B7A">
        <w:rPr>
          <w:color w:val="000000"/>
        </w:rPr>
        <w:t xml:space="preserve"> от 05.04.2013 № 44-ФЗ «О контрактной системе в сфере закупок товаров, работ, услуг для обеспечения государственных и муниципальных нужд».</w:t>
      </w:r>
    </w:p>
    <w:p w:rsidR="00A02938" w:rsidRPr="00DA1B7A" w:rsidRDefault="00A02938" w:rsidP="00A02938">
      <w:pPr>
        <w:pStyle w:val="ConsPlusNormal"/>
        <w:ind w:firstLine="567"/>
        <w:jc w:val="both"/>
        <w:rPr>
          <w:color w:val="000000"/>
        </w:rPr>
      </w:pPr>
      <w:r w:rsidRPr="00DA1B7A">
        <w:rPr>
          <w:b/>
          <w:color w:val="000000"/>
        </w:rPr>
        <w:t>Закон №209-ФЗ</w:t>
      </w:r>
      <w:r w:rsidRPr="00DA1B7A">
        <w:rPr>
          <w:color w:val="000000"/>
        </w:rPr>
        <w:t xml:space="preserve"> – Федеральный </w:t>
      </w:r>
      <w:hyperlink r:id="rId18" w:history="1">
        <w:r w:rsidRPr="00DA1B7A">
          <w:rPr>
            <w:color w:val="000000"/>
          </w:rPr>
          <w:t>закон</w:t>
        </w:r>
      </w:hyperlink>
      <w:r w:rsidRPr="00DA1B7A">
        <w:rPr>
          <w:color w:val="000000"/>
        </w:rPr>
        <w:t xml:space="preserve"> от 24.07.2007 № 209-ФЗ «О развитии малого и среднего предпринимательства в Российской Федерации».</w:t>
      </w:r>
    </w:p>
    <w:p w:rsidR="00A02938" w:rsidRPr="00DA1B7A" w:rsidRDefault="00A02938" w:rsidP="00A02938">
      <w:pPr>
        <w:pStyle w:val="ConsPlusNormal"/>
        <w:ind w:firstLine="567"/>
        <w:jc w:val="both"/>
        <w:rPr>
          <w:color w:val="000000"/>
        </w:rPr>
      </w:pPr>
      <w:r w:rsidRPr="00DA1B7A">
        <w:rPr>
          <w:b/>
          <w:color w:val="000000"/>
        </w:rPr>
        <w:t>Положение</w:t>
      </w:r>
      <w:r w:rsidRPr="00DA1B7A">
        <w:rPr>
          <w:color w:val="000000"/>
        </w:rPr>
        <w:t xml:space="preserve"> – Положение о закупке товаров, работ, услуг для нужд Заказчика.</w:t>
      </w:r>
    </w:p>
    <w:p w:rsidR="00A02938" w:rsidRPr="00DA1B7A" w:rsidRDefault="00A02938" w:rsidP="00A02938">
      <w:pPr>
        <w:pStyle w:val="ConsPlusNormal"/>
        <w:ind w:firstLine="567"/>
        <w:jc w:val="both"/>
        <w:rPr>
          <w:color w:val="000000"/>
        </w:rPr>
      </w:pPr>
      <w:r w:rsidRPr="00DA1B7A">
        <w:rPr>
          <w:b/>
          <w:color w:val="000000"/>
        </w:rPr>
        <w:t>Поставщик</w:t>
      </w:r>
      <w:r w:rsidRPr="00DA1B7A">
        <w:rPr>
          <w:color w:val="000000"/>
        </w:rPr>
        <w:t xml:space="preserve"> – поставщик, подрядчик или исполнитель.</w:t>
      </w:r>
    </w:p>
    <w:p w:rsidR="00A02938" w:rsidRPr="00DA1B7A" w:rsidRDefault="00A02938" w:rsidP="00A02938">
      <w:pPr>
        <w:pStyle w:val="ConsPlusNormal"/>
        <w:ind w:firstLine="567"/>
        <w:jc w:val="both"/>
        <w:rPr>
          <w:color w:val="000000"/>
        </w:rPr>
      </w:pPr>
      <w:r w:rsidRPr="00DA1B7A">
        <w:rPr>
          <w:b/>
          <w:color w:val="000000"/>
        </w:rPr>
        <w:t>Положение об особенностях участия СМСП в закупках</w:t>
      </w:r>
      <w:r w:rsidRPr="00DA1B7A">
        <w:rPr>
          <w:color w:val="000000"/>
        </w:rPr>
        <w:t xml:space="preserve"> – </w:t>
      </w:r>
      <w:hyperlink r:id="rId19" w:history="1">
        <w:r w:rsidRPr="00DA1B7A">
          <w:rPr>
            <w:color w:val="000000"/>
          </w:rPr>
          <w:t>Положение</w:t>
        </w:r>
      </w:hyperlink>
      <w:r w:rsidRPr="00DA1B7A">
        <w:rPr>
          <w:color w:val="000000"/>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02938" w:rsidRPr="00DA1B7A" w:rsidRDefault="00A02938" w:rsidP="00A02938">
      <w:pPr>
        <w:pStyle w:val="ConsPlusNormal"/>
        <w:ind w:firstLine="567"/>
        <w:jc w:val="both"/>
        <w:rPr>
          <w:color w:val="000000"/>
        </w:rPr>
      </w:pPr>
      <w:r w:rsidRPr="00DA1B7A">
        <w:rPr>
          <w:b/>
          <w:color w:val="000000"/>
        </w:rPr>
        <w:t>Постановление Правительства РФ №1352</w:t>
      </w:r>
      <w:r w:rsidRPr="00DA1B7A">
        <w:rPr>
          <w:color w:val="000000"/>
        </w:rPr>
        <w:t xml:space="preserve"> – </w:t>
      </w:r>
      <w:hyperlink r:id="rId20" w:history="1">
        <w:r w:rsidRPr="00DA1B7A">
          <w:rPr>
            <w:color w:val="000000"/>
          </w:rPr>
          <w:t>Постановление</w:t>
        </w:r>
      </w:hyperlink>
      <w:r w:rsidRPr="00DA1B7A">
        <w:rPr>
          <w:color w:val="000000"/>
        </w:rPr>
        <w:t xml:space="preserve">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02938" w:rsidRPr="00DA1B7A" w:rsidRDefault="00A02938" w:rsidP="00A02938">
      <w:pPr>
        <w:pStyle w:val="ConsPlusNormal"/>
        <w:ind w:firstLine="567"/>
        <w:jc w:val="both"/>
        <w:rPr>
          <w:color w:val="000000"/>
        </w:rPr>
      </w:pPr>
      <w:r w:rsidRPr="00DA1B7A">
        <w:rPr>
          <w:b/>
          <w:color w:val="000000"/>
        </w:rPr>
        <w:t>Правила формирования плана закупки</w:t>
      </w:r>
      <w:r w:rsidRPr="00DA1B7A">
        <w:rPr>
          <w:color w:val="000000"/>
        </w:rPr>
        <w:t xml:space="preserve"> – </w:t>
      </w:r>
      <w:hyperlink r:id="rId21" w:history="1">
        <w:r w:rsidRPr="00DA1B7A">
          <w:rPr>
            <w:color w:val="000000"/>
          </w:rPr>
          <w:t>Правила</w:t>
        </w:r>
      </w:hyperlink>
      <w:r w:rsidRPr="00DA1B7A">
        <w:rPr>
          <w:color w:val="000000"/>
        </w:rPr>
        <w:t xml:space="preserve">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A02938" w:rsidRPr="00DA1B7A" w:rsidRDefault="00A02938" w:rsidP="00A02938">
      <w:pPr>
        <w:pStyle w:val="ConsPlusNormal"/>
        <w:ind w:firstLine="567"/>
        <w:jc w:val="both"/>
        <w:rPr>
          <w:color w:val="000000"/>
        </w:rPr>
      </w:pPr>
      <w:r w:rsidRPr="00DA1B7A">
        <w:rPr>
          <w:b/>
          <w:color w:val="000000"/>
        </w:rPr>
        <w:t>Реестр СМСП</w:t>
      </w:r>
      <w:r w:rsidRPr="00DA1B7A">
        <w:rPr>
          <w:color w:val="000000"/>
        </w:rPr>
        <w:t xml:space="preserve"> – Единый реестр субъектов малого и среднего предпринимательства, сформированный в соответствии со </w:t>
      </w:r>
      <w:hyperlink r:id="rId22" w:history="1">
        <w:r w:rsidRPr="00DA1B7A">
          <w:rPr>
            <w:color w:val="000000"/>
          </w:rPr>
          <w:t>ст. 4.1</w:t>
        </w:r>
      </w:hyperlink>
      <w:r w:rsidRPr="00DA1B7A">
        <w:rPr>
          <w:color w:val="000000"/>
        </w:rPr>
        <w:t xml:space="preserve"> Закона № 209-ФЗ.</w:t>
      </w:r>
    </w:p>
    <w:p w:rsidR="00A02938" w:rsidRPr="00DA1B7A" w:rsidRDefault="00A02938" w:rsidP="00A02938">
      <w:pPr>
        <w:pStyle w:val="ConsPlusNormal"/>
        <w:ind w:firstLine="567"/>
        <w:jc w:val="both"/>
        <w:rPr>
          <w:color w:val="000000"/>
        </w:rPr>
      </w:pPr>
      <w:r w:rsidRPr="00DA1B7A">
        <w:rPr>
          <w:b/>
          <w:color w:val="000000"/>
        </w:rPr>
        <w:t>Требования к форме плана закупок</w:t>
      </w:r>
      <w:r w:rsidRPr="00DA1B7A">
        <w:rPr>
          <w:color w:val="000000"/>
        </w:rPr>
        <w:t xml:space="preserve"> – </w:t>
      </w:r>
      <w:hyperlink r:id="rId23" w:history="1">
        <w:r w:rsidRPr="00DA1B7A">
          <w:rPr>
            <w:color w:val="000000"/>
          </w:rPr>
          <w:t>Требования</w:t>
        </w:r>
      </w:hyperlink>
      <w:r w:rsidRPr="00DA1B7A">
        <w:rPr>
          <w:color w:val="000000"/>
        </w:rPr>
        <w:t xml:space="preserve">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A02938" w:rsidRPr="00DA1B7A" w:rsidRDefault="00A02938" w:rsidP="00A02938">
      <w:pPr>
        <w:pStyle w:val="ConsPlusNormal"/>
        <w:ind w:firstLine="567"/>
        <w:jc w:val="both"/>
        <w:rPr>
          <w:color w:val="000000"/>
        </w:rPr>
      </w:pPr>
      <w:r w:rsidRPr="00DA1B7A">
        <w:rPr>
          <w:b/>
          <w:color w:val="000000"/>
        </w:rPr>
        <w:t>Электронная подпись</w:t>
      </w:r>
      <w:r w:rsidRPr="00DA1B7A">
        <w:rPr>
          <w:color w:val="000000"/>
        </w:rPr>
        <w:t xml:space="preserve"> – усиленная квалифицированная электронная подпись.</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jc w:val="center"/>
        <w:rPr>
          <w:color w:val="000000"/>
        </w:rPr>
      </w:pPr>
      <w:bookmarkStart w:id="1" w:name="Par127"/>
      <w:bookmarkStart w:id="2" w:name="Par129"/>
      <w:bookmarkEnd w:id="1"/>
      <w:bookmarkEnd w:id="2"/>
      <w:r w:rsidRPr="00DA1B7A">
        <w:rPr>
          <w:b/>
          <w:bCs/>
          <w:color w:val="000000"/>
        </w:rPr>
        <w:t xml:space="preserve">Часть 1. </w:t>
      </w:r>
      <w:hyperlink w:anchor="Par127" w:tooltip="1. Общие положения" w:history="1">
        <w:r w:rsidRPr="00DA1B7A">
          <w:rPr>
            <w:b/>
            <w:bCs/>
            <w:color w:val="000000"/>
          </w:rPr>
          <w:t>Общие положения</w:t>
        </w:r>
      </w:hyperlink>
    </w:p>
    <w:p w:rsidR="00A02938" w:rsidRPr="00DA1B7A" w:rsidRDefault="00A02938" w:rsidP="00A02938">
      <w:pPr>
        <w:pStyle w:val="ConsPlusNormal"/>
        <w:ind w:firstLine="567"/>
        <w:jc w:val="center"/>
        <w:rPr>
          <w:b/>
          <w:color w:val="000000"/>
        </w:rPr>
      </w:pPr>
      <w:r w:rsidRPr="00DA1B7A">
        <w:rPr>
          <w:b/>
          <w:color w:val="000000"/>
        </w:rPr>
        <w:t>Раздел 1. Правовые основы осуществления закупок</w:t>
      </w:r>
    </w:p>
    <w:p w:rsidR="00A02938" w:rsidRPr="00DA1B7A" w:rsidRDefault="00A02938" w:rsidP="00A02938">
      <w:pPr>
        <w:pStyle w:val="ConsPlusNormal"/>
        <w:ind w:firstLine="567"/>
        <w:jc w:val="both"/>
        <w:rPr>
          <w:color w:val="000000"/>
        </w:rPr>
      </w:pPr>
      <w:r w:rsidRPr="00DA1B7A">
        <w:rPr>
          <w:color w:val="000000"/>
        </w:rPr>
        <w:t xml:space="preserve">1.1. Настоящее Положение разработано на основании </w:t>
      </w:r>
      <w:hyperlink r:id="rId24" w:history="1">
        <w:r w:rsidRPr="00DA1B7A">
          <w:rPr>
            <w:color w:val="000000"/>
          </w:rPr>
          <w:t>Закона</w:t>
        </w:r>
      </w:hyperlink>
      <w:r w:rsidRPr="00DA1B7A">
        <w:rPr>
          <w:color w:val="000000"/>
        </w:rPr>
        <w:t xml:space="preserve"> №223-ФЗ с целью регламентации закупочной деятельности Заказчика.</w:t>
      </w:r>
    </w:p>
    <w:p w:rsidR="00A02938" w:rsidRPr="00DA1B7A" w:rsidRDefault="00A02938" w:rsidP="00A02938">
      <w:pPr>
        <w:pStyle w:val="ConsPlusNormal"/>
        <w:ind w:firstLine="567"/>
        <w:jc w:val="both"/>
        <w:rPr>
          <w:color w:val="000000"/>
        </w:rPr>
      </w:pPr>
      <w:r w:rsidRPr="00DA1B7A">
        <w:rPr>
          <w:color w:val="000000"/>
        </w:rPr>
        <w:t xml:space="preserve">1.2. При осуществлении закупок Заказчик руководствуется </w:t>
      </w:r>
      <w:hyperlink r:id="rId25" w:history="1">
        <w:r w:rsidRPr="00DA1B7A">
          <w:rPr>
            <w:color w:val="000000"/>
          </w:rPr>
          <w:t>Конституцией</w:t>
        </w:r>
      </w:hyperlink>
      <w:r w:rsidRPr="00DA1B7A">
        <w:rPr>
          <w:color w:val="000000"/>
        </w:rPr>
        <w:t xml:space="preserve"> РФ, Гражданским </w:t>
      </w:r>
      <w:hyperlink r:id="rId26" w:history="1">
        <w:r w:rsidRPr="00DA1B7A">
          <w:rPr>
            <w:color w:val="000000"/>
          </w:rPr>
          <w:t>кодексом</w:t>
        </w:r>
      </w:hyperlink>
      <w:r w:rsidRPr="00DA1B7A">
        <w:rPr>
          <w:color w:val="000000"/>
        </w:rPr>
        <w:t xml:space="preserve"> РФ, </w:t>
      </w:r>
      <w:hyperlink r:id="rId27" w:history="1">
        <w:r w:rsidRPr="00DA1B7A">
          <w:rPr>
            <w:color w:val="000000"/>
          </w:rPr>
          <w:t>Законом</w:t>
        </w:r>
      </w:hyperlink>
      <w:r w:rsidRPr="00DA1B7A">
        <w:rPr>
          <w:color w:val="000000"/>
        </w:rPr>
        <w:t xml:space="preserve"> №223-ФЗ, Федеральным </w:t>
      </w:r>
      <w:hyperlink r:id="rId28" w:history="1">
        <w:r w:rsidRPr="00DA1B7A">
          <w:rPr>
            <w:color w:val="000000"/>
          </w:rPr>
          <w:t>законом</w:t>
        </w:r>
      </w:hyperlink>
      <w:r w:rsidRPr="00DA1B7A">
        <w:rPr>
          <w:color w:val="000000"/>
        </w:rPr>
        <w:t xml:space="preserve"> от 26.07.2006 №135-ФЗ «О защите конкуренции» и иными федеральными законами и нормативными правовыми актами РФ, настоящим Положением.</w:t>
      </w:r>
    </w:p>
    <w:p w:rsidR="00A02938" w:rsidRPr="00DA1B7A" w:rsidRDefault="00A02938" w:rsidP="00A02938">
      <w:pPr>
        <w:pStyle w:val="ConsPlusNormal"/>
        <w:ind w:firstLine="567"/>
        <w:jc w:val="both"/>
        <w:rPr>
          <w:color w:val="000000"/>
        </w:rPr>
      </w:pPr>
      <w:r w:rsidRPr="00DA1B7A">
        <w:rPr>
          <w:color w:val="000000"/>
        </w:rPr>
        <w:t xml:space="preserve">1.3. Положение при необходимости может быть изменено наблюдательным советом МАУК ВМДТ. </w:t>
      </w:r>
    </w:p>
    <w:p w:rsidR="00A02938" w:rsidRPr="00DA1B7A" w:rsidRDefault="00A02938" w:rsidP="00A02938">
      <w:pPr>
        <w:pStyle w:val="ConsPlusNormal"/>
        <w:ind w:firstLine="567"/>
        <w:jc w:val="both"/>
        <w:rPr>
          <w:color w:val="000000"/>
        </w:rPr>
      </w:pPr>
      <w:r w:rsidRPr="00DA1B7A">
        <w:rPr>
          <w:color w:val="000000"/>
        </w:rPr>
        <w:t>Настоящее Положение и изменения к нему вступают в силу со дня утверждения.</w:t>
      </w:r>
    </w:p>
    <w:p w:rsidR="00A02938" w:rsidRPr="00DA1B7A" w:rsidRDefault="00A02938" w:rsidP="00A02938">
      <w:pPr>
        <w:pStyle w:val="ConsPlusNormal"/>
        <w:ind w:firstLine="567"/>
        <w:jc w:val="both"/>
        <w:rPr>
          <w:color w:val="000000"/>
        </w:rPr>
      </w:pPr>
      <w:r w:rsidRPr="00DA1B7A">
        <w:rPr>
          <w:color w:val="000000"/>
        </w:rPr>
        <w:t>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02938" w:rsidRPr="00DA1B7A" w:rsidRDefault="00A02938" w:rsidP="00A02938">
      <w:pPr>
        <w:pStyle w:val="ConsPlusNormal"/>
        <w:ind w:firstLine="567"/>
        <w:jc w:val="both"/>
        <w:rPr>
          <w:color w:val="000000"/>
        </w:rPr>
      </w:pPr>
      <w:r w:rsidRPr="00DA1B7A">
        <w:rPr>
          <w:color w:val="000000"/>
        </w:rPr>
        <w:t>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A02938" w:rsidRPr="00DA1B7A" w:rsidRDefault="00A02938" w:rsidP="00A02938">
      <w:pPr>
        <w:pStyle w:val="ConsPlusNormal"/>
        <w:ind w:firstLine="567"/>
        <w:jc w:val="both"/>
        <w:rPr>
          <w:color w:val="000000"/>
        </w:rPr>
      </w:pPr>
      <w:r w:rsidRPr="00DA1B7A">
        <w:rPr>
          <w:color w:val="000000"/>
        </w:rPr>
        <w:t xml:space="preserve">1.6. Конкретные функции структурных подразделений и полномочия сотрудников </w:t>
      </w:r>
      <w:r w:rsidRPr="00DA1B7A">
        <w:rPr>
          <w:color w:val="000000"/>
        </w:rPr>
        <w:lastRenderedPageBreak/>
        <w:t>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3" w:name="Par178"/>
      <w:bookmarkEnd w:id="3"/>
      <w:r w:rsidRPr="00DA1B7A">
        <w:rPr>
          <w:b/>
          <w:color w:val="000000"/>
        </w:rPr>
        <w:t>Раздел 2. Цели и принципы закупок</w:t>
      </w:r>
    </w:p>
    <w:p w:rsidR="00A02938" w:rsidRPr="00DA1B7A" w:rsidRDefault="00A02938" w:rsidP="00A02938">
      <w:pPr>
        <w:pStyle w:val="ConsPlusNormal"/>
        <w:ind w:firstLine="567"/>
        <w:jc w:val="both"/>
        <w:rPr>
          <w:color w:val="000000"/>
        </w:rPr>
      </w:pPr>
      <w:r w:rsidRPr="00DA1B7A">
        <w:rPr>
          <w:color w:val="000000"/>
        </w:rPr>
        <w:t>2.1. Закупки осуществляются в следующих целях:</w:t>
      </w:r>
    </w:p>
    <w:p w:rsidR="00A02938" w:rsidRPr="00DA1B7A" w:rsidRDefault="00A02938" w:rsidP="00A02938">
      <w:pPr>
        <w:pStyle w:val="ConsPlusNormal"/>
        <w:ind w:firstLine="567"/>
        <w:jc w:val="both"/>
        <w:rPr>
          <w:color w:val="000000"/>
        </w:rPr>
      </w:pPr>
      <w:r w:rsidRPr="00DA1B7A">
        <w:rPr>
          <w:color w:val="000000"/>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A02938" w:rsidRPr="00DA1B7A" w:rsidRDefault="00A02938" w:rsidP="00A02938">
      <w:pPr>
        <w:pStyle w:val="ConsPlusNormal"/>
        <w:ind w:firstLine="567"/>
        <w:jc w:val="both"/>
        <w:rPr>
          <w:color w:val="000000"/>
        </w:rPr>
      </w:pPr>
      <w:r w:rsidRPr="00DA1B7A">
        <w:rPr>
          <w:color w:val="000000"/>
        </w:rPr>
        <w:t>2) реализация мер, направленных на сокращение издержек Заказчика;</w:t>
      </w:r>
    </w:p>
    <w:p w:rsidR="00A02938" w:rsidRPr="00DA1B7A" w:rsidRDefault="00A02938" w:rsidP="00A02938">
      <w:pPr>
        <w:pStyle w:val="ConsPlusNormal"/>
        <w:ind w:firstLine="567"/>
        <w:jc w:val="both"/>
        <w:rPr>
          <w:color w:val="000000"/>
        </w:rPr>
      </w:pPr>
      <w:r w:rsidRPr="00DA1B7A">
        <w:rPr>
          <w:color w:val="000000"/>
        </w:rPr>
        <w:t>3) обеспечение гласности и прозрачности деятельности Заказчика;</w:t>
      </w:r>
    </w:p>
    <w:p w:rsidR="00A02938" w:rsidRPr="00DA1B7A" w:rsidRDefault="00A02938" w:rsidP="00A02938">
      <w:pPr>
        <w:pStyle w:val="ConsPlusNormal"/>
        <w:ind w:firstLine="567"/>
        <w:jc w:val="both"/>
        <w:rPr>
          <w:color w:val="000000"/>
        </w:rPr>
      </w:pPr>
      <w:r w:rsidRPr="00DA1B7A">
        <w:rPr>
          <w:color w:val="000000"/>
        </w:rPr>
        <w:t>4) обеспечение целевого и эффективного использования средств;</w:t>
      </w:r>
    </w:p>
    <w:p w:rsidR="00A02938" w:rsidRPr="00DA1B7A" w:rsidRDefault="00A02938" w:rsidP="00A02938">
      <w:pPr>
        <w:pStyle w:val="ConsPlusNormal"/>
        <w:ind w:firstLine="567"/>
        <w:jc w:val="both"/>
        <w:rPr>
          <w:color w:val="000000"/>
        </w:rPr>
      </w:pPr>
      <w:r w:rsidRPr="00DA1B7A">
        <w:rPr>
          <w:color w:val="000000"/>
        </w:rPr>
        <w:t>5) предотвращение коррупции и других злоупотреблений;</w:t>
      </w:r>
    </w:p>
    <w:p w:rsidR="00A02938" w:rsidRPr="00DA1B7A" w:rsidRDefault="00A02938" w:rsidP="00A02938">
      <w:pPr>
        <w:pStyle w:val="ConsPlusNormal"/>
        <w:ind w:firstLine="567"/>
        <w:jc w:val="both"/>
        <w:rPr>
          <w:color w:val="000000"/>
        </w:rPr>
      </w:pPr>
      <w:r w:rsidRPr="00DA1B7A">
        <w:rPr>
          <w:color w:val="000000"/>
        </w:rPr>
        <w:t>6) развитие и стимулирование добросовестной конкуренции.</w:t>
      </w:r>
    </w:p>
    <w:p w:rsidR="00A02938" w:rsidRPr="00DA1B7A" w:rsidRDefault="00A02938" w:rsidP="00A02938">
      <w:pPr>
        <w:pStyle w:val="ConsPlusNormal"/>
        <w:ind w:firstLine="567"/>
        <w:jc w:val="both"/>
      </w:pPr>
      <w:r w:rsidRPr="00DA1B7A">
        <w:t>2.2. Положение не регулирует закупки, перечень которых установлен ч.4 ст.1 Закона №223-ФЗ.</w:t>
      </w:r>
    </w:p>
    <w:p w:rsidR="00A02938" w:rsidRPr="00DA1B7A" w:rsidRDefault="00A02938" w:rsidP="00A02938">
      <w:pPr>
        <w:pStyle w:val="ConsPlusNormal"/>
        <w:ind w:firstLine="567"/>
        <w:jc w:val="both"/>
        <w:rPr>
          <w:color w:val="000000"/>
        </w:rPr>
      </w:pPr>
      <w:r w:rsidRPr="00DA1B7A">
        <w:rPr>
          <w:color w:val="000000"/>
        </w:rPr>
        <w:t>2.3. При закупке товаров, работ, услуг Заказчик руководствуется следующими принципами:</w:t>
      </w:r>
    </w:p>
    <w:p w:rsidR="00A02938" w:rsidRPr="00DA1B7A" w:rsidRDefault="00A02938" w:rsidP="00A02938">
      <w:pPr>
        <w:pStyle w:val="ConsPlusNormal"/>
        <w:ind w:firstLine="567"/>
        <w:jc w:val="both"/>
        <w:rPr>
          <w:color w:val="000000"/>
        </w:rPr>
      </w:pPr>
      <w:r w:rsidRPr="00DA1B7A">
        <w:rPr>
          <w:color w:val="000000"/>
        </w:rPr>
        <w:t>1) информационная открытость закупки;</w:t>
      </w:r>
    </w:p>
    <w:p w:rsidR="00A02938" w:rsidRPr="00DA1B7A" w:rsidRDefault="00A02938" w:rsidP="00A02938">
      <w:pPr>
        <w:pStyle w:val="ConsPlusNormal"/>
        <w:ind w:firstLine="567"/>
        <w:jc w:val="both"/>
        <w:rPr>
          <w:color w:val="000000"/>
        </w:rPr>
      </w:pPr>
      <w:r w:rsidRPr="00DA1B7A">
        <w:rPr>
          <w:color w:val="000000"/>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A02938" w:rsidRPr="00DA1B7A" w:rsidRDefault="00A02938" w:rsidP="00A02938">
      <w:pPr>
        <w:pStyle w:val="ConsPlusNormal"/>
        <w:ind w:firstLine="567"/>
        <w:jc w:val="both"/>
        <w:rPr>
          <w:color w:val="000000"/>
        </w:rPr>
      </w:pPr>
      <w:r w:rsidRPr="00DA1B7A">
        <w:rPr>
          <w:color w:val="000000"/>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A02938" w:rsidRPr="00DA1B7A" w:rsidRDefault="00A02938" w:rsidP="00A02938">
      <w:pPr>
        <w:pStyle w:val="ConsPlusNormal"/>
        <w:ind w:firstLine="567"/>
        <w:jc w:val="both"/>
        <w:rPr>
          <w:color w:val="000000"/>
        </w:rPr>
      </w:pPr>
      <w:r w:rsidRPr="00DA1B7A">
        <w:rPr>
          <w:color w:val="000000"/>
        </w:rPr>
        <w:t>4) отсутствие ограничения допуска к участию в закупке путем установления неизмеряемых требований к участникам закупки.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4" w:name="Par214"/>
      <w:bookmarkEnd w:id="4"/>
      <w:r w:rsidRPr="00DA1B7A">
        <w:rPr>
          <w:b/>
          <w:color w:val="000000"/>
        </w:rPr>
        <w:t>Раздел 3. Способы закупок и условия их применения</w:t>
      </w:r>
    </w:p>
    <w:p w:rsidR="00A02938" w:rsidRPr="00DA1B7A" w:rsidRDefault="00A02938" w:rsidP="00A02938">
      <w:pPr>
        <w:pStyle w:val="ConsPlusNormal"/>
        <w:ind w:firstLine="567"/>
        <w:jc w:val="both"/>
        <w:rPr>
          <w:color w:val="000000"/>
        </w:rPr>
      </w:pPr>
      <w:r w:rsidRPr="00DA1B7A">
        <w:rPr>
          <w:color w:val="000000"/>
        </w:rPr>
        <w:t>3.1. Закупки могут быть конкурентными и неконкурентными.</w:t>
      </w:r>
    </w:p>
    <w:p w:rsidR="00A02938" w:rsidRPr="00DA1B7A" w:rsidRDefault="00A02938" w:rsidP="00A02938">
      <w:pPr>
        <w:pStyle w:val="ConsPlusNormal"/>
        <w:ind w:firstLine="567"/>
        <w:jc w:val="both"/>
        <w:rPr>
          <w:color w:val="000000"/>
        </w:rPr>
      </w:pPr>
      <w:bookmarkStart w:id="5" w:name="Par217"/>
      <w:bookmarkEnd w:id="5"/>
      <w:r w:rsidRPr="00DA1B7A">
        <w:rPr>
          <w:color w:val="000000"/>
        </w:rPr>
        <w:t>3.2. Конкурентные закупки осуществляются следующими способами:</w:t>
      </w:r>
    </w:p>
    <w:p w:rsidR="00A02938" w:rsidRPr="00DA1B7A" w:rsidRDefault="00A02938" w:rsidP="00A02938">
      <w:pPr>
        <w:pStyle w:val="ConsPlusNormal"/>
        <w:ind w:firstLine="567"/>
        <w:jc w:val="both"/>
        <w:rPr>
          <w:color w:val="000000"/>
        </w:rPr>
      </w:pPr>
      <w:r w:rsidRPr="00DA1B7A">
        <w:rPr>
          <w:color w:val="000000"/>
        </w:rPr>
        <w:t>1) конкурс (открытый конкурс, конкурс в электронной форме, закрытый конкурс);</w:t>
      </w:r>
    </w:p>
    <w:p w:rsidR="00A02938" w:rsidRPr="00DA1B7A" w:rsidRDefault="00A02938" w:rsidP="00A02938">
      <w:pPr>
        <w:pStyle w:val="ConsPlusNormal"/>
        <w:ind w:firstLine="567"/>
        <w:jc w:val="both"/>
        <w:rPr>
          <w:color w:val="000000"/>
        </w:rPr>
      </w:pPr>
      <w:r w:rsidRPr="00DA1B7A">
        <w:rPr>
          <w:color w:val="000000"/>
        </w:rPr>
        <w:t>2) аукцион (открытый аукцион, аукцион в электронной форме, закрытый аукцион);</w:t>
      </w:r>
    </w:p>
    <w:p w:rsidR="00A02938" w:rsidRPr="00DA1B7A" w:rsidRDefault="00A02938" w:rsidP="00A02938">
      <w:pPr>
        <w:pStyle w:val="ConsPlusNormal"/>
        <w:ind w:firstLine="567"/>
        <w:jc w:val="both"/>
        <w:rPr>
          <w:color w:val="000000"/>
        </w:rPr>
      </w:pPr>
      <w:r w:rsidRPr="00DA1B7A">
        <w:rPr>
          <w:color w:val="000000"/>
        </w:rPr>
        <w:t>3) запрос предложений (запрос предложений в электронной форме, закрытый запрос предложений);</w:t>
      </w:r>
    </w:p>
    <w:p w:rsidR="00A02938" w:rsidRPr="00DA1B7A" w:rsidRDefault="00A02938" w:rsidP="00A02938">
      <w:pPr>
        <w:pStyle w:val="ConsPlusNormal"/>
        <w:ind w:firstLine="567"/>
        <w:jc w:val="both"/>
        <w:rPr>
          <w:color w:val="000000"/>
        </w:rPr>
      </w:pPr>
      <w:r w:rsidRPr="00DA1B7A">
        <w:rPr>
          <w:color w:val="000000"/>
        </w:rPr>
        <w:t>4) запрос котировок (запрос котировок в электронной форме, закрытый запрос котировок).</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3.3. Неконкурентными признаются следующие закупки: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закупка, осуществленная у единственного Поставщика;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2) закупка, участниками которой могут быть только субъекты МСП согласно Постановлению Правительства РФ от 16.12.2021 №2323, осуществленная в порядке, установленная указанным постановлением и  настоящим Положением </w:t>
      </w:r>
      <w:r w:rsidRPr="00DA1B7A">
        <w:rPr>
          <w:rFonts w:ascii="Times New Roman" w:eastAsia="Times New Roman" w:hAnsi="Times New Roman"/>
          <w:sz w:val="24"/>
          <w:szCs w:val="24"/>
        </w:rPr>
        <w:t>закупка у СМСП по принципу "электронного магазина", проводимая согласно п. 7.2.17 настоящего Положения.</w:t>
      </w:r>
      <w:r w:rsidRPr="00DA1B7A">
        <w:rPr>
          <w:rFonts w:ascii="Times New Roman" w:hAnsi="Times New Roman"/>
          <w:sz w:val="24"/>
          <w:szCs w:val="24"/>
        </w:rPr>
        <w:t>.</w:t>
      </w:r>
    </w:p>
    <w:p w:rsidR="00A02938" w:rsidRPr="00DA1B7A" w:rsidRDefault="00A02938" w:rsidP="00A02938">
      <w:pPr>
        <w:pStyle w:val="ConsPlusNormal"/>
        <w:ind w:firstLine="567"/>
        <w:jc w:val="both"/>
        <w:rPr>
          <w:color w:val="000000"/>
        </w:rPr>
      </w:pPr>
      <w:r w:rsidRPr="00DA1B7A">
        <w:rPr>
          <w:color w:val="000000"/>
        </w:rPr>
        <w:t>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квалификации участника закупки, например предложений по качеству предлагаемых товаров (работ, услуг).</w:t>
      </w:r>
    </w:p>
    <w:p w:rsidR="00F659CB" w:rsidRPr="00DA1B7A" w:rsidRDefault="00A02938" w:rsidP="00F659CB">
      <w:pPr>
        <w:pStyle w:val="ConsPlusNormal"/>
        <w:ind w:firstLine="567"/>
        <w:jc w:val="both"/>
        <w:rPr>
          <w:color w:val="000000"/>
        </w:rPr>
      </w:pPr>
      <w:r w:rsidRPr="00DA1B7A">
        <w:rPr>
          <w:color w:val="000000"/>
        </w:rPr>
        <w:t>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A02938" w:rsidRPr="00DA1B7A" w:rsidRDefault="00A02938" w:rsidP="00F659CB">
      <w:pPr>
        <w:pStyle w:val="ConsPlusNormal"/>
        <w:ind w:firstLine="567"/>
        <w:jc w:val="both"/>
        <w:rPr>
          <w:color w:val="000000"/>
        </w:rPr>
      </w:pPr>
      <w:r w:rsidRPr="00DA1B7A">
        <w:rPr>
          <w:color w:val="000000"/>
        </w:rPr>
        <w:t>3.6. Запрос предложений и запрос котировок проводятся в случае, если проводить аукцион или конкурс нецелесообразно или невозможно ввиду сроков проведения таких закупок или ввиду срочной необходимости в удовлетворении потребностей Заказчика.</w:t>
      </w:r>
    </w:p>
    <w:p w:rsidR="00A02938" w:rsidRPr="00DA1B7A" w:rsidRDefault="00A02938" w:rsidP="00A02938">
      <w:pPr>
        <w:pStyle w:val="ConsPlusNormal"/>
        <w:ind w:firstLine="567"/>
        <w:jc w:val="both"/>
      </w:pPr>
      <w:r w:rsidRPr="00DA1B7A">
        <w:rPr>
          <w:color w:val="000000"/>
        </w:rPr>
        <w:t xml:space="preserve">3.7. Закупка у единственного поставщика осуществляется только в случаях, установленных </w:t>
      </w:r>
      <w:r w:rsidRPr="00DA1B7A">
        <w:rPr>
          <w:color w:val="000000"/>
        </w:rPr>
        <w:lastRenderedPageBreak/>
        <w:t xml:space="preserve">настоящим Положением, когда проведение иных процедур закупок невозможно или </w:t>
      </w:r>
      <w:r w:rsidRPr="00DA1B7A">
        <w:t>нецелесообразно.</w:t>
      </w:r>
    </w:p>
    <w:p w:rsidR="00A02938" w:rsidRPr="00DA1B7A" w:rsidRDefault="00A02938" w:rsidP="00A02938">
      <w:pPr>
        <w:pStyle w:val="ConsPlusNormal"/>
        <w:ind w:firstLine="567"/>
        <w:jc w:val="both"/>
      </w:pPr>
      <w:r w:rsidRPr="00DA1B7A">
        <w:t xml:space="preserve">3.8. Конкурентные закупки, предусмотренные настоящим Положением, осуществляются в электронной форме, за исключением закупок, указанных в </w:t>
      </w:r>
      <w:hyperlink r:id="rId29" w:history="1">
        <w:r w:rsidRPr="00DA1B7A">
          <w:t>ч.15</w:t>
        </w:r>
      </w:hyperlink>
      <w:r w:rsidRPr="00DA1B7A">
        <w:t xml:space="preserve"> и </w:t>
      </w:r>
      <w:hyperlink r:id="rId30" w:history="1">
        <w:r w:rsidRPr="00DA1B7A">
          <w:t>16 ст. 4</w:t>
        </w:r>
      </w:hyperlink>
      <w:r w:rsidRPr="00DA1B7A">
        <w:t xml:space="preserve"> Закона № 223-ФЗ.</w:t>
      </w:r>
    </w:p>
    <w:p w:rsidR="00A02938" w:rsidRPr="00DA1B7A" w:rsidRDefault="00A02938" w:rsidP="00A02938">
      <w:pPr>
        <w:pStyle w:val="ConsPlusNormal"/>
        <w:ind w:firstLine="567"/>
        <w:jc w:val="both"/>
      </w:pPr>
      <w:r w:rsidRPr="00DA1B7A">
        <w:t>Конкурентные закупки, за исключением закупок, которые в соответствии с Законом №223-ФЗ должны осуществляться только в электронной форме, могут проводиться Заказчиком в неэлектронной форме по решению Заказчика с использованием порядка, предусмотренного для закупок в электронной форме.</w:t>
      </w:r>
    </w:p>
    <w:p w:rsidR="00A02938" w:rsidRPr="00DA1B7A" w:rsidRDefault="00A02938" w:rsidP="00A02938">
      <w:pPr>
        <w:pStyle w:val="ConsPlusNormal"/>
        <w:ind w:firstLine="567"/>
        <w:jc w:val="both"/>
        <w:rPr>
          <w:color w:val="000000"/>
        </w:rPr>
      </w:pPr>
      <w:r w:rsidRPr="00DA1B7A">
        <w:t>3.9. Порядок проведения конкурентной</w:t>
      </w:r>
      <w:r w:rsidRPr="00DA1B7A">
        <w:rPr>
          <w:color w:val="000000"/>
        </w:rPr>
        <w:t xml:space="preserve"> закупки в электронной форме регулируется </w:t>
      </w:r>
      <w:hyperlink r:id="rId31" w:history="1">
        <w:r w:rsidRPr="00DA1B7A">
          <w:rPr>
            <w:color w:val="000000"/>
          </w:rPr>
          <w:t>ст. 3.3</w:t>
        </w:r>
      </w:hyperlink>
      <w:r w:rsidRPr="00DA1B7A">
        <w:rPr>
          <w:color w:val="000000"/>
        </w:rPr>
        <w:t xml:space="preserve">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3.10. При осуществлении конкурентной закупки в электронной форме оператор электронной площадки обеспечивает:</w:t>
      </w:r>
    </w:p>
    <w:p w:rsidR="00A02938" w:rsidRPr="00DA1B7A" w:rsidRDefault="00A02938" w:rsidP="00A02938">
      <w:pPr>
        <w:pStyle w:val="ConsPlusNormal"/>
        <w:ind w:firstLine="567"/>
        <w:jc w:val="both"/>
        <w:rPr>
          <w:color w:val="000000"/>
        </w:rPr>
      </w:pPr>
      <w:r w:rsidRPr="00DA1B7A">
        <w:rPr>
          <w:color w:val="000000"/>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A02938" w:rsidRPr="00DA1B7A" w:rsidRDefault="00A02938" w:rsidP="00A02938">
      <w:pPr>
        <w:pStyle w:val="ConsPlusNormal"/>
        <w:ind w:firstLine="567"/>
        <w:jc w:val="both"/>
        <w:rPr>
          <w:color w:val="000000"/>
        </w:rPr>
      </w:pPr>
      <w:r w:rsidRPr="00DA1B7A">
        <w:rPr>
          <w:color w:val="000000"/>
        </w:rPr>
        <w:t>2) размещение в ЕИС таких разъяснений;</w:t>
      </w:r>
    </w:p>
    <w:p w:rsidR="00A02938" w:rsidRPr="00DA1B7A" w:rsidRDefault="00A02938" w:rsidP="00A02938">
      <w:pPr>
        <w:pStyle w:val="ConsPlusNormal"/>
        <w:ind w:firstLine="567"/>
        <w:jc w:val="both"/>
        <w:rPr>
          <w:color w:val="000000"/>
        </w:rPr>
      </w:pPr>
      <w:r w:rsidRPr="00DA1B7A">
        <w:rPr>
          <w:color w:val="000000"/>
        </w:rPr>
        <w:t>3) подачу заявок на участие в конкурентной закупке в электронной форме, окончательных предложений;</w:t>
      </w:r>
    </w:p>
    <w:p w:rsidR="00A02938" w:rsidRPr="00DA1B7A" w:rsidRDefault="00A02938" w:rsidP="00A02938">
      <w:pPr>
        <w:pStyle w:val="ConsPlusNormal"/>
        <w:ind w:firstLine="567"/>
        <w:jc w:val="both"/>
        <w:rPr>
          <w:color w:val="000000"/>
        </w:rPr>
      </w:pPr>
      <w:r w:rsidRPr="00DA1B7A">
        <w:rPr>
          <w:color w:val="000000"/>
        </w:rPr>
        <w:t>4) предоставление комиссии по закупкам доступа к указанным заявкам;</w:t>
      </w:r>
    </w:p>
    <w:p w:rsidR="00A02938" w:rsidRPr="00DA1B7A" w:rsidRDefault="00A02938" w:rsidP="00A02938">
      <w:pPr>
        <w:pStyle w:val="ConsPlusNormal"/>
        <w:ind w:firstLine="567"/>
        <w:jc w:val="both"/>
        <w:rPr>
          <w:color w:val="000000"/>
        </w:rPr>
      </w:pPr>
      <w:r w:rsidRPr="00DA1B7A">
        <w:rPr>
          <w:color w:val="000000"/>
        </w:rPr>
        <w:t>5) сопоставление ценовых предложений, дополнительных ценовых предложений участников конкурентной закупки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6) формирование проектов протоколов, составляемых в соответствии с </w:t>
      </w:r>
      <w:hyperlink r:id="rId32" w:history="1">
        <w:r w:rsidRPr="00DA1B7A">
          <w:rPr>
            <w:color w:val="000000"/>
          </w:rPr>
          <w:t>Законом</w:t>
        </w:r>
      </w:hyperlink>
      <w:r w:rsidRPr="00DA1B7A">
        <w:rPr>
          <w:color w:val="000000"/>
        </w:rPr>
        <w:t xml:space="preserve"> №223-ФЗ.</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xml:space="preserve"> 7) конфиденциальность информации: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доступа к данным заявкам (ко вторым частям заявок, направляемым заказчику в соответствии с пунктом 3 части 22 статьи 3.4 Закона №223-ФЗ, в случае осуществления конкурентной закупки в электронной форме, участниками которой могут быть только субъекты МСП).</w:t>
      </w:r>
    </w:p>
    <w:p w:rsidR="00A02938" w:rsidRPr="00DA1B7A" w:rsidRDefault="00A02938" w:rsidP="00A02938">
      <w:pPr>
        <w:pStyle w:val="ConsPlusNormal"/>
        <w:ind w:firstLine="567"/>
        <w:jc w:val="both"/>
        <w:rPr>
          <w:color w:val="000000"/>
        </w:rPr>
      </w:pPr>
      <w:r w:rsidRPr="00DA1B7A">
        <w:rPr>
          <w:color w:val="000000"/>
        </w:rPr>
        <w:t>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6" w:name="Par243"/>
      <w:bookmarkEnd w:id="6"/>
      <w:r w:rsidRPr="00DA1B7A">
        <w:rPr>
          <w:b/>
          <w:color w:val="000000"/>
        </w:rPr>
        <w:t>Раздел 4. Информационное обеспечение закупок</w:t>
      </w:r>
    </w:p>
    <w:p w:rsidR="00A02938" w:rsidRPr="00DA1B7A" w:rsidRDefault="00A02938" w:rsidP="00A02938">
      <w:pPr>
        <w:pStyle w:val="ConsPlusNormal"/>
        <w:ind w:firstLine="567"/>
        <w:jc w:val="both"/>
      </w:pPr>
      <w:r w:rsidRPr="00DA1B7A">
        <w:t>4.1. Заказчик размещает в ЕИС:</w:t>
      </w:r>
    </w:p>
    <w:p w:rsidR="00A02938" w:rsidRPr="00DA1B7A" w:rsidRDefault="00A02938" w:rsidP="00A02938">
      <w:pPr>
        <w:pStyle w:val="ConsPlusNormal"/>
        <w:ind w:firstLine="567"/>
        <w:jc w:val="both"/>
        <w:rPr>
          <w:color w:val="000000"/>
        </w:rPr>
      </w:pPr>
      <w:r w:rsidRPr="00DA1B7A">
        <w:t>1) настоящее Положение</w:t>
      </w:r>
      <w:r w:rsidRPr="00DA1B7A">
        <w:rPr>
          <w:color w:val="000000"/>
        </w:rPr>
        <w:t xml:space="preserve"> и изменения, внесенные в него (не позднее 15 дней со дня утверждения);</w:t>
      </w:r>
    </w:p>
    <w:p w:rsidR="00A02938" w:rsidRPr="00DA1B7A" w:rsidRDefault="00A02938" w:rsidP="00A02938">
      <w:pPr>
        <w:pStyle w:val="ConsPlusNormal"/>
        <w:ind w:firstLine="567"/>
        <w:jc w:val="both"/>
        <w:rPr>
          <w:color w:val="000000"/>
        </w:rPr>
      </w:pPr>
      <w:r w:rsidRPr="00DA1B7A">
        <w:rPr>
          <w:color w:val="000000"/>
        </w:rPr>
        <w:t>2) планы закупок товаров, работ, услуг на срок не менее одного года;</w:t>
      </w:r>
    </w:p>
    <w:p w:rsidR="00A02938" w:rsidRPr="00DA1B7A" w:rsidRDefault="00A02938" w:rsidP="00A02938">
      <w:pPr>
        <w:pStyle w:val="ConsPlusNormal"/>
        <w:ind w:firstLine="567"/>
        <w:jc w:val="both"/>
        <w:rPr>
          <w:color w:val="000000"/>
        </w:rPr>
      </w:pPr>
      <w:r w:rsidRPr="00DA1B7A">
        <w:rPr>
          <w:color w:val="000000"/>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3" w:history="1">
        <w:r w:rsidRPr="00DA1B7A">
          <w:rPr>
            <w:color w:val="000000"/>
          </w:rPr>
          <w:t>ч. 4 ст. 4</w:t>
        </w:r>
      </w:hyperlink>
      <w:r w:rsidRPr="00DA1B7A">
        <w:rPr>
          <w:color w:val="000000"/>
        </w:rPr>
        <w:t xml:space="preserve"> Закона № 223-ФЗ;</w:t>
      </w:r>
    </w:p>
    <w:p w:rsidR="00A02938" w:rsidRPr="00DA1B7A" w:rsidRDefault="00A02938" w:rsidP="00A02938">
      <w:pPr>
        <w:pStyle w:val="ConsPlusNormal"/>
        <w:ind w:firstLine="567"/>
        <w:jc w:val="both"/>
        <w:rPr>
          <w:color w:val="000000"/>
        </w:rPr>
      </w:pPr>
      <w:bookmarkStart w:id="7" w:name="Par249"/>
      <w:bookmarkEnd w:id="7"/>
      <w:r w:rsidRPr="00DA1B7A">
        <w:rPr>
          <w:color w:val="000000"/>
        </w:rPr>
        <w:t>4) извещения о закупках и внесенные в них изменения;</w:t>
      </w:r>
    </w:p>
    <w:p w:rsidR="00A02938" w:rsidRPr="00DA1B7A" w:rsidRDefault="00A02938" w:rsidP="00A02938">
      <w:pPr>
        <w:pStyle w:val="ConsPlusNormal"/>
        <w:ind w:firstLine="567"/>
        <w:jc w:val="both"/>
        <w:rPr>
          <w:color w:val="000000"/>
        </w:rPr>
      </w:pPr>
      <w:r w:rsidRPr="00DA1B7A">
        <w:rPr>
          <w:color w:val="000000"/>
        </w:rPr>
        <w:t>5) документацию о закупках и внесенные в нее изменения (за исключением запроса котировок);</w:t>
      </w:r>
    </w:p>
    <w:p w:rsidR="00A02938" w:rsidRPr="00DA1B7A" w:rsidRDefault="00A02938" w:rsidP="00A02938">
      <w:pPr>
        <w:pStyle w:val="ConsPlusNormal"/>
        <w:ind w:firstLine="567"/>
        <w:jc w:val="both"/>
        <w:rPr>
          <w:color w:val="000000"/>
        </w:rPr>
      </w:pPr>
      <w:r w:rsidRPr="00DA1B7A">
        <w:rPr>
          <w:color w:val="000000"/>
        </w:rPr>
        <w:t>6) проекты договоров и внесенные в них изменения;</w:t>
      </w:r>
    </w:p>
    <w:p w:rsidR="00A02938" w:rsidRPr="00DA1B7A" w:rsidRDefault="00A02938" w:rsidP="00A02938">
      <w:pPr>
        <w:pStyle w:val="ConsPlusNormal"/>
        <w:ind w:firstLine="567"/>
        <w:jc w:val="both"/>
        <w:rPr>
          <w:color w:val="000000"/>
        </w:rPr>
      </w:pPr>
      <w:r w:rsidRPr="00DA1B7A">
        <w:rPr>
          <w:color w:val="000000"/>
        </w:rPr>
        <w:lastRenderedPageBreak/>
        <w:t>7) разъяснения документации о закупках;</w:t>
      </w:r>
    </w:p>
    <w:p w:rsidR="00A02938" w:rsidRPr="00DA1B7A" w:rsidRDefault="00A02938" w:rsidP="00A02938">
      <w:pPr>
        <w:pStyle w:val="ConsPlusNormal"/>
        <w:ind w:firstLine="567"/>
        <w:jc w:val="both"/>
        <w:rPr>
          <w:color w:val="000000"/>
        </w:rPr>
      </w:pPr>
      <w:r w:rsidRPr="00DA1B7A">
        <w:rPr>
          <w:color w:val="000000"/>
        </w:rPr>
        <w:t>8) протоколы, составляемые в ходе проведения закупок и по результатам их проведения;</w:t>
      </w:r>
    </w:p>
    <w:p w:rsidR="00A02938" w:rsidRPr="00DA1B7A" w:rsidRDefault="00A02938" w:rsidP="00A02938">
      <w:pPr>
        <w:pStyle w:val="ConsPlusNormal"/>
        <w:ind w:firstLine="567"/>
        <w:jc w:val="both"/>
        <w:rPr>
          <w:color w:val="000000"/>
        </w:rPr>
      </w:pPr>
      <w:bookmarkStart w:id="8" w:name="Par254"/>
      <w:bookmarkEnd w:id="8"/>
      <w:r w:rsidRPr="00DA1B7A">
        <w:rPr>
          <w:color w:val="000000"/>
        </w:rPr>
        <w:t xml:space="preserve">9) иную информацию, размещение которой в ЕИС предусмотрено </w:t>
      </w:r>
      <w:hyperlink r:id="rId34" w:history="1">
        <w:r w:rsidRPr="00DA1B7A">
          <w:rPr>
            <w:color w:val="000000"/>
          </w:rPr>
          <w:t>Законом</w:t>
        </w:r>
      </w:hyperlink>
      <w:r w:rsidRPr="00DA1B7A">
        <w:rPr>
          <w:color w:val="000000"/>
        </w:rPr>
        <w:t xml:space="preserve"> №223-ФЗ, в том числе сведения, перечисленные в </w:t>
      </w:r>
      <w:hyperlink w:anchor="Par257" w:tooltip="1.4.3. Заказчик не позднее 10-го числа месяца, следующего за отчетным, размещает в ЕИС:" w:history="1">
        <w:r w:rsidRPr="00DA1B7A">
          <w:rPr>
            <w:color w:val="000000"/>
          </w:rPr>
          <w:t>п. п. 4.</w:t>
        </w:r>
      </w:hyperlink>
      <w:r w:rsidRPr="00DA1B7A">
        <w:rPr>
          <w:color w:val="000000"/>
        </w:rPr>
        <w:t xml:space="preserve">4 – </w:t>
      </w:r>
      <w:hyperlink w:anchor="Par261" w:tooltip="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DA1B7A">
          <w:rPr>
            <w:color w:val="000000"/>
          </w:rPr>
          <w:t>4.</w:t>
        </w:r>
      </w:hyperlink>
      <w:r w:rsidRPr="00DA1B7A">
        <w:rPr>
          <w:color w:val="000000"/>
        </w:rPr>
        <w:t>5 настоящего Положения.</w:t>
      </w:r>
    </w:p>
    <w:p w:rsidR="00A02938" w:rsidRPr="00DA1B7A" w:rsidRDefault="00A02938" w:rsidP="00A02938">
      <w:pPr>
        <w:pStyle w:val="ConsPlusNormal"/>
        <w:ind w:firstLine="567"/>
        <w:jc w:val="both"/>
        <w:rPr>
          <w:color w:val="000000"/>
        </w:rPr>
      </w:pPr>
      <w:r w:rsidRPr="00DA1B7A">
        <w:rPr>
          <w:color w:val="000000"/>
        </w:rPr>
        <w:t xml:space="preserve">При осуществлении закупки в электронной форме информация о закупке, предусмотренная </w:t>
      </w:r>
      <w:hyperlink w:anchor="Par249" w:tooltip="4) извещения о закупках и внесенные в них изменения;" w:history="1">
        <w:r w:rsidRPr="00DA1B7A">
          <w:rPr>
            <w:color w:val="000000"/>
          </w:rPr>
          <w:t>пп. 4</w:t>
        </w:r>
      </w:hyperlink>
      <w:r w:rsidRPr="00DA1B7A">
        <w:rPr>
          <w:color w:val="000000"/>
        </w:rPr>
        <w:t xml:space="preserve"> – </w:t>
      </w:r>
      <w:hyperlink w:anchor="Par254" w:tooltip="9) иную информацию, размещение которой в ЕИС предусмотрено Законом N 223-ФЗ, в том числе сведения, перечисленные в п. п. 1.4.3 - 1.4.4 настоящего Положения." w:history="1">
        <w:r w:rsidRPr="00DA1B7A">
          <w:rPr>
            <w:color w:val="000000"/>
          </w:rPr>
          <w:t>9</w:t>
        </w:r>
      </w:hyperlink>
      <w:r w:rsidRPr="00DA1B7A">
        <w:rPr>
          <w:color w:val="000000"/>
        </w:rPr>
        <w:t xml:space="preserve"> настоящего пункта, подлежит размещению на электронной площадке, на которой проводится закупка.</w:t>
      </w:r>
    </w:p>
    <w:p w:rsidR="00A02938" w:rsidRPr="00DA1B7A" w:rsidRDefault="00A02938" w:rsidP="00A02938">
      <w:pPr>
        <w:pStyle w:val="ConsPlusNormal"/>
        <w:ind w:firstLine="567"/>
        <w:jc w:val="both"/>
        <w:rPr>
          <w:color w:val="000000"/>
        </w:rPr>
      </w:pPr>
      <w:bookmarkStart w:id="9" w:name="Par256"/>
      <w:bookmarkEnd w:id="9"/>
      <w:r w:rsidRPr="00DA1B7A">
        <w:rPr>
          <w:color w:val="000000"/>
        </w:rPr>
        <w:t>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A02938" w:rsidRPr="00DA1B7A" w:rsidRDefault="00A02938" w:rsidP="00A02938">
      <w:pPr>
        <w:pStyle w:val="ConsPlusNormal"/>
        <w:ind w:firstLine="567"/>
        <w:jc w:val="both"/>
        <w:rPr>
          <w:color w:val="000000"/>
        </w:rPr>
      </w:pPr>
      <w:bookmarkStart w:id="10" w:name="Par257"/>
      <w:bookmarkEnd w:id="10"/>
      <w:r w:rsidRPr="00DA1B7A">
        <w:rPr>
          <w:color w:val="000000"/>
        </w:rPr>
        <w:t>4.3. Заказчик не позднее 10-го числа месяца, следующего за отчетным, размещает в ЕИС:</w:t>
      </w:r>
    </w:p>
    <w:p w:rsidR="00A02938" w:rsidRPr="00DA1B7A" w:rsidRDefault="00A02938" w:rsidP="00A02938">
      <w:pPr>
        <w:pStyle w:val="ConsPlusNormal"/>
        <w:ind w:firstLine="567"/>
        <w:jc w:val="both"/>
        <w:rPr>
          <w:color w:val="000000"/>
        </w:rPr>
      </w:pPr>
      <w:r w:rsidRPr="00DA1B7A">
        <w:rPr>
          <w:color w:val="000000"/>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5" w:history="1">
        <w:r w:rsidRPr="00DA1B7A">
          <w:rPr>
            <w:color w:val="000000"/>
          </w:rPr>
          <w:t>ч. 3 ст. 4.1</w:t>
        </w:r>
      </w:hyperlink>
      <w:r w:rsidRPr="00DA1B7A">
        <w:rPr>
          <w:color w:val="000000"/>
        </w:rPr>
        <w:t xml:space="preserve"> Закона № 223-ФЗ;</w:t>
      </w:r>
    </w:p>
    <w:p w:rsidR="00A02938" w:rsidRPr="00DA1B7A" w:rsidRDefault="00A02938" w:rsidP="00A02938">
      <w:pPr>
        <w:pStyle w:val="ConsPlusNormal"/>
        <w:ind w:firstLine="567"/>
        <w:jc w:val="both"/>
        <w:rPr>
          <w:color w:val="000000"/>
        </w:rPr>
      </w:pPr>
      <w:r w:rsidRPr="00DA1B7A">
        <w:rPr>
          <w:color w:val="000000"/>
        </w:rPr>
        <w:t>2) сведения о количестве и стоимости договоров, заключенных по результатам закупки у единственного поставщика;</w:t>
      </w:r>
    </w:p>
    <w:p w:rsidR="00A02938" w:rsidRPr="00DA1B7A" w:rsidRDefault="00A02938" w:rsidP="00A02938">
      <w:pPr>
        <w:pStyle w:val="ConsPlusNormal"/>
        <w:ind w:firstLine="567"/>
        <w:jc w:val="both"/>
        <w:rPr>
          <w:color w:val="000000"/>
        </w:rPr>
      </w:pPr>
      <w:r w:rsidRPr="00DA1B7A">
        <w:rPr>
          <w:color w:val="000000"/>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A02938" w:rsidRPr="00DA1B7A" w:rsidRDefault="00A02938" w:rsidP="00A02938">
      <w:pPr>
        <w:pStyle w:val="ConsPlusNormal"/>
        <w:ind w:firstLine="567"/>
        <w:jc w:val="both"/>
      </w:pPr>
      <w:r w:rsidRPr="00DA1B7A">
        <w:t>Размещение указанных сведений производится в порядке, определенном Постановлением Правительства РФ от 10.09.2012 N908 "Об утверждении Положения о размещении в единой информационной системе информации о закупке".</w:t>
      </w:r>
    </w:p>
    <w:p w:rsidR="00A02938" w:rsidRPr="00DA1B7A" w:rsidRDefault="00A02938" w:rsidP="00A02938">
      <w:pPr>
        <w:pStyle w:val="ConsPlusNormal"/>
        <w:ind w:firstLine="567"/>
        <w:jc w:val="both"/>
        <w:rPr>
          <w:color w:val="000000"/>
        </w:rPr>
      </w:pPr>
      <w:bookmarkStart w:id="11" w:name="Par261"/>
      <w:bookmarkEnd w:id="11"/>
      <w:r w:rsidRPr="00DA1B7A">
        <w:t>4.4. Заказчик не позднее 1 февраля года, следующего</w:t>
      </w:r>
      <w:r w:rsidRPr="00DA1B7A">
        <w:rPr>
          <w:color w:val="000000"/>
        </w:rPr>
        <w:t xml:space="preserve">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(если заказчик попадает под действие Постановления Правительства РФ № 1352).</w:t>
      </w:r>
    </w:p>
    <w:p w:rsidR="00A02938" w:rsidRPr="00DA1B7A" w:rsidRDefault="00A02938" w:rsidP="00A02938">
      <w:pPr>
        <w:pStyle w:val="ConsPlusNormal"/>
        <w:ind w:firstLine="567"/>
        <w:jc w:val="both"/>
        <w:rPr>
          <w:color w:val="000000"/>
        </w:rPr>
      </w:pPr>
      <w:r w:rsidRPr="00DA1B7A">
        <w:rPr>
          <w:color w:val="000000"/>
        </w:rPr>
        <w:t>4.5. Содержание извещения и документации о закупке формируется исходя из выбранного способа закупки.</w:t>
      </w:r>
    </w:p>
    <w:p w:rsidR="00A02938" w:rsidRPr="00DA1B7A" w:rsidRDefault="00A02938" w:rsidP="00A02938">
      <w:pPr>
        <w:pStyle w:val="ConsPlusNormal"/>
        <w:ind w:firstLine="567"/>
        <w:jc w:val="both"/>
      </w:pPr>
      <w:r w:rsidRPr="00DA1B7A">
        <w:t>4.6. В течение трех дней со дня принятия решения о внесении изменений в извещение, документацию о закупке, а также в течение трех дней с даты предоставления разъяснений положений документации о закупке, такие изменения, разъяснения размещаются Заказчиком в</w:t>
      </w:r>
      <w:r w:rsidRPr="00DA1B7A">
        <w:rPr>
          <w:rFonts w:eastAsia="Calibri"/>
        </w:rPr>
        <w:t xml:space="preserve"> ЕИС, на официальном сайте, </w:t>
      </w:r>
      <w:r w:rsidRPr="00DA1B7A">
        <w:t xml:space="preserve">на электронной площадке, </w:t>
      </w:r>
      <w:r w:rsidRPr="00DA1B7A">
        <w:rPr>
          <w:rFonts w:eastAsia="Calibri"/>
        </w:rPr>
        <w:t>за исключением случаев, предусмотренных Законом №223-ФЗ</w:t>
      </w:r>
      <w:r w:rsidRPr="00DA1B7A">
        <w:t xml:space="preserve"> и настоящим Положением.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A02938" w:rsidRPr="00DA1B7A" w:rsidRDefault="00A02938" w:rsidP="00A02938">
      <w:pPr>
        <w:pStyle w:val="ConsPlusNormal"/>
        <w:ind w:firstLine="567"/>
        <w:jc w:val="both"/>
      </w:pPr>
      <w:r w:rsidRPr="00DA1B7A">
        <w:rPr>
          <w:rFonts w:eastAsia="Calibri"/>
        </w:rPr>
        <w:t xml:space="preserve">4.7. Протоколы, составляемые в ходе закупки, размещаются заказчиком в единой информационной системе, на официальном сайте, </w:t>
      </w:r>
      <w:r w:rsidRPr="00DA1B7A">
        <w:t xml:space="preserve">на электронной площадке </w:t>
      </w:r>
      <w:r w:rsidRPr="00DA1B7A">
        <w:rPr>
          <w:rFonts w:eastAsia="Calibri"/>
        </w:rPr>
        <w:t>за исключением случаев, предусмотренных Законом 223-ФЗ и настоящим Положением, не позднее чем через три дня со дня подписания таких протоколов</w:t>
      </w:r>
      <w:r w:rsidRPr="00DA1B7A">
        <w:t xml:space="preserve"> </w:t>
      </w:r>
    </w:p>
    <w:p w:rsidR="00A02938" w:rsidRPr="00DA1B7A" w:rsidRDefault="00A02938" w:rsidP="00A02938">
      <w:pPr>
        <w:pStyle w:val="ConsPlusNormal"/>
        <w:ind w:firstLine="567"/>
        <w:jc w:val="both"/>
      </w:pPr>
      <w:r w:rsidRPr="00DA1B7A">
        <w:t>4.8.</w:t>
      </w:r>
      <w:r w:rsidRPr="00DA1B7A">
        <w:rPr>
          <w:rFonts w:eastAsia="Calibri"/>
        </w:rPr>
        <w:t xml:space="preserve"> Заказчик дополнительно вправе разместить указанную в статье 4 Закона 223-ФЗ информацию на сайте Заказчика в информационно-телекоммуникационной сети "Интернет", за исключением информации, не подлежащей в соответствии с Законом 223-ФЗ размещению в единой информационной системе или на официальном сайте.</w:t>
      </w:r>
    </w:p>
    <w:p w:rsidR="00A02938" w:rsidRPr="00DA1B7A" w:rsidRDefault="00A02938" w:rsidP="00A02938">
      <w:pPr>
        <w:pStyle w:val="ConsPlusNormal"/>
        <w:ind w:firstLine="567"/>
        <w:jc w:val="both"/>
      </w:pPr>
      <w:r w:rsidRPr="00DA1B7A">
        <w:t>При несоответствии информации в ЕИС и информации на сайте Заказчика достоверной считается информация, размещенная в ЕИС.</w:t>
      </w:r>
    </w:p>
    <w:p w:rsidR="00A02938" w:rsidRPr="00DA1B7A" w:rsidRDefault="00A02938" w:rsidP="00A02938">
      <w:pPr>
        <w:pStyle w:val="ConsPlusNormal"/>
        <w:ind w:firstLine="567"/>
        <w:jc w:val="both"/>
        <w:rPr>
          <w:rFonts w:eastAsia="Calibri"/>
        </w:rPr>
      </w:pPr>
      <w:r w:rsidRPr="00DA1B7A">
        <w:rPr>
          <w:rFonts w:eastAsia="Calibri"/>
        </w:rPr>
        <w:t>В случае возникновения при ведении ЕИС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223-ФЗ и настоящим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A02938" w:rsidRPr="00DA1B7A" w:rsidRDefault="00A02938" w:rsidP="00A02938">
      <w:pPr>
        <w:pStyle w:val="ConsPlusNormal"/>
        <w:ind w:firstLine="567"/>
        <w:jc w:val="both"/>
      </w:pPr>
      <w:r w:rsidRPr="00DA1B7A">
        <w:t xml:space="preserve">4.9. Не размещается в ЕИС и на сайте Заказчика информация, определенная пунктом 15 </w:t>
      </w:r>
      <w:r w:rsidRPr="00DA1B7A">
        <w:lastRenderedPageBreak/>
        <w:t>статьи 4 Закона 223-ФЗ.</w:t>
      </w:r>
    </w:p>
    <w:p w:rsidR="00A02938" w:rsidRPr="00DA1B7A" w:rsidRDefault="00A02938" w:rsidP="00A02938">
      <w:pPr>
        <w:pStyle w:val="af4"/>
        <w:ind w:firstLine="567"/>
        <w:rPr>
          <w:rFonts w:ascii="Times New Roman" w:hAnsi="Times New Roman"/>
          <w:color w:val="000000"/>
          <w:sz w:val="24"/>
          <w:szCs w:val="24"/>
        </w:rPr>
      </w:pPr>
      <w:r w:rsidRPr="00DA1B7A">
        <w:rPr>
          <w:rFonts w:ascii="Times New Roman" w:hAnsi="Times New Roman"/>
          <w:color w:val="000000"/>
          <w:sz w:val="24"/>
          <w:szCs w:val="24"/>
        </w:rPr>
        <w:t>4.10. Заказчик вправе не размещать в ЕИС сведения:</w:t>
      </w:r>
    </w:p>
    <w:p w:rsidR="00A02938" w:rsidRPr="00DA1B7A" w:rsidRDefault="00A02938" w:rsidP="00A02938">
      <w:pPr>
        <w:pStyle w:val="af4"/>
        <w:ind w:firstLine="567"/>
        <w:jc w:val="both"/>
        <w:rPr>
          <w:rFonts w:ascii="Times New Roman" w:hAnsi="Times New Roman"/>
          <w:color w:val="000000"/>
          <w:sz w:val="24"/>
          <w:szCs w:val="24"/>
        </w:rPr>
      </w:pPr>
      <w:bookmarkStart w:id="12" w:name="Par288"/>
      <w:bookmarkEnd w:id="12"/>
      <w:r w:rsidRPr="00DA1B7A">
        <w:rPr>
          <w:rFonts w:ascii="Times New Roman" w:hAnsi="Times New Roman"/>
          <w:color w:val="000000"/>
          <w:sz w:val="24"/>
          <w:szCs w:val="24"/>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A02938" w:rsidRPr="00DA1B7A" w:rsidRDefault="00A02938" w:rsidP="00A02938">
      <w:pPr>
        <w:pStyle w:val="ConsPlusNormal"/>
        <w:ind w:firstLine="567"/>
        <w:jc w:val="both"/>
        <w:rPr>
          <w:color w:val="000000"/>
        </w:rPr>
      </w:pPr>
      <w:r w:rsidRPr="00DA1B7A">
        <w:rPr>
          <w:color w:val="000000"/>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A02938" w:rsidRPr="00DA1B7A" w:rsidRDefault="00A02938" w:rsidP="00A02938">
      <w:pPr>
        <w:pStyle w:val="ConsPlusNormal"/>
        <w:ind w:firstLine="567"/>
        <w:jc w:val="both"/>
        <w:rPr>
          <w:color w:val="000000"/>
        </w:rPr>
      </w:pPr>
      <w:r w:rsidRPr="00DA1B7A">
        <w:rPr>
          <w:color w:val="000000"/>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A02938" w:rsidRPr="00DA1B7A" w:rsidRDefault="00A02938" w:rsidP="00A02938">
      <w:pPr>
        <w:pStyle w:val="ConsPlusNormal"/>
        <w:ind w:firstLine="567"/>
        <w:jc w:val="both"/>
        <w:rPr>
          <w:color w:val="000000"/>
        </w:rPr>
      </w:pPr>
      <w:r w:rsidRPr="00DA1B7A">
        <w:rPr>
          <w:color w:val="000000"/>
        </w:rPr>
        <w:t>4.11.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A02938" w:rsidRPr="00DA1B7A" w:rsidRDefault="00A02938" w:rsidP="00A02938">
      <w:pPr>
        <w:pStyle w:val="ConsPlusNormal"/>
        <w:ind w:firstLine="567"/>
        <w:jc w:val="both"/>
        <w:rPr>
          <w:strike/>
          <w:color w:val="C00000"/>
        </w:rPr>
      </w:pPr>
    </w:p>
    <w:p w:rsidR="00A02938" w:rsidRPr="00DA1B7A" w:rsidRDefault="00A02938" w:rsidP="00A02938">
      <w:pPr>
        <w:pStyle w:val="ConsPlusNormal"/>
        <w:ind w:firstLine="567"/>
        <w:jc w:val="center"/>
        <w:rPr>
          <w:b/>
          <w:color w:val="000000"/>
        </w:rPr>
      </w:pPr>
      <w:bookmarkStart w:id="13" w:name="Par293"/>
      <w:bookmarkEnd w:id="13"/>
      <w:r w:rsidRPr="00DA1B7A">
        <w:rPr>
          <w:b/>
          <w:color w:val="000000"/>
        </w:rPr>
        <w:t>Раздел 5. Планирование закупок</w:t>
      </w:r>
    </w:p>
    <w:p w:rsidR="00A02938" w:rsidRPr="00DA1B7A" w:rsidRDefault="00A02938" w:rsidP="00A02938">
      <w:pPr>
        <w:pStyle w:val="ConsPlusNormal"/>
        <w:ind w:firstLine="567"/>
        <w:jc w:val="both"/>
        <w:rPr>
          <w:color w:val="000000"/>
        </w:rPr>
      </w:pPr>
      <w:r w:rsidRPr="00DA1B7A">
        <w:rPr>
          <w:color w:val="000000"/>
        </w:rPr>
        <w:t xml:space="preserve">5.1. При планировании закупок Заказчик руководствуется </w:t>
      </w:r>
      <w:hyperlink r:id="rId36" w:history="1">
        <w:r w:rsidRPr="00DA1B7A">
          <w:rPr>
            <w:color w:val="000000"/>
          </w:rPr>
          <w:t>Правилами</w:t>
        </w:r>
      </w:hyperlink>
      <w:r w:rsidRPr="00DA1B7A">
        <w:rPr>
          <w:color w:val="000000"/>
        </w:rPr>
        <w:t xml:space="preserve"> формирования плана закупки и </w:t>
      </w:r>
      <w:hyperlink r:id="rId37" w:history="1">
        <w:r w:rsidRPr="00DA1B7A">
          <w:rPr>
            <w:color w:val="000000"/>
          </w:rPr>
          <w:t>Требованиями</w:t>
        </w:r>
      </w:hyperlink>
      <w:r w:rsidRPr="00DA1B7A">
        <w:rPr>
          <w:color w:val="000000"/>
        </w:rPr>
        <w:t xml:space="preserve"> к форме такого плана.</w:t>
      </w:r>
    </w:p>
    <w:p w:rsidR="00A02938" w:rsidRPr="00DA1B7A" w:rsidRDefault="00A02938" w:rsidP="00A02938">
      <w:pPr>
        <w:pStyle w:val="ConsPlusNormal"/>
        <w:ind w:firstLine="567"/>
        <w:jc w:val="both"/>
        <w:rPr>
          <w:color w:val="000000"/>
        </w:rPr>
      </w:pPr>
      <w:r w:rsidRPr="00DA1B7A">
        <w:rPr>
          <w:color w:val="000000"/>
        </w:rPr>
        <w:t>5.2. Планирование закупок осуществляется исходя из оценки потребностей Заказчика в товарах, работах, услугах.</w:t>
      </w:r>
    </w:p>
    <w:p w:rsidR="00A02938" w:rsidRPr="00DA1B7A" w:rsidRDefault="00A02938" w:rsidP="00A02938">
      <w:pPr>
        <w:pStyle w:val="ConsPlusNormal"/>
        <w:ind w:firstLine="567"/>
        <w:jc w:val="both"/>
      </w:pPr>
      <w:r w:rsidRPr="00DA1B7A">
        <w:t xml:space="preserve">5.3. Планирование закупок товаров, работ, услуг Заказчика проводится путем составления плана закупки минимум на один календарный год и его размещения в ЕИС. План закупки является основанием для осуществления закупок. </w:t>
      </w:r>
    </w:p>
    <w:p w:rsidR="00A02938" w:rsidRPr="00DA1B7A" w:rsidRDefault="00A02938" w:rsidP="00A02938">
      <w:pPr>
        <w:pStyle w:val="ConsPlusNormal"/>
        <w:ind w:firstLine="567"/>
        <w:jc w:val="both"/>
        <w:rPr>
          <w:color w:val="000000"/>
        </w:rPr>
      </w:pPr>
      <w:r w:rsidRPr="00DA1B7A">
        <w:rPr>
          <w:color w:val="000000"/>
        </w:rPr>
        <w:t>5.4. План закупки товаров, работ, услуг на очередной календарный год формируется Заказчика и утверждается приказом его руководителя.</w:t>
      </w:r>
    </w:p>
    <w:p w:rsidR="00A02938" w:rsidRPr="00DA1B7A" w:rsidRDefault="00A02938" w:rsidP="00A02938">
      <w:pPr>
        <w:pStyle w:val="ConsPlusNormal"/>
        <w:ind w:firstLine="567"/>
        <w:jc w:val="both"/>
        <w:rPr>
          <w:color w:val="000000"/>
        </w:rPr>
      </w:pPr>
      <w:r w:rsidRPr="00DA1B7A">
        <w:rPr>
          <w:color w:val="000000"/>
        </w:rPr>
        <w:t>5.5. План закупки должен иметь помесячную или поквартальную разбивку.</w:t>
      </w:r>
    </w:p>
    <w:p w:rsidR="00A02938" w:rsidRPr="00DA1B7A" w:rsidRDefault="00A02938" w:rsidP="00A02938">
      <w:pPr>
        <w:pStyle w:val="ConsPlusNormal"/>
        <w:ind w:firstLine="567"/>
        <w:jc w:val="both"/>
        <w:rPr>
          <w:color w:val="000000"/>
        </w:rPr>
      </w:pPr>
      <w:r w:rsidRPr="00DA1B7A">
        <w:rPr>
          <w:color w:val="000000"/>
        </w:rPr>
        <w:t xml:space="preserve">5.6. В план закупки не включаются сведения о закупках, предусмотренных </w:t>
      </w:r>
      <w:hyperlink r:id="rId38" w:history="1">
        <w:r w:rsidRPr="00DA1B7A">
          <w:rPr>
            <w:color w:val="000000"/>
          </w:rPr>
          <w:t>п. 4</w:t>
        </w:r>
      </w:hyperlink>
      <w:r w:rsidRPr="00DA1B7A">
        <w:rPr>
          <w:color w:val="000000"/>
        </w:rPr>
        <w:t xml:space="preserve"> Правил формирования плана закупки.</w:t>
      </w:r>
    </w:p>
    <w:p w:rsidR="00A02938" w:rsidRPr="00DA1B7A" w:rsidRDefault="00A02938" w:rsidP="00A02938">
      <w:pPr>
        <w:pStyle w:val="ConsPlusNormal"/>
        <w:ind w:firstLine="567"/>
        <w:jc w:val="both"/>
        <w:rPr>
          <w:color w:val="000000"/>
        </w:rPr>
      </w:pPr>
      <w:r w:rsidRPr="00DA1B7A">
        <w:rPr>
          <w:color w:val="000000"/>
        </w:rPr>
        <w:t xml:space="preserve">5.7. В плане закупки могут не отражаться сведения о закупках, указанные в </w:t>
      </w:r>
      <w:hyperlink r:id="rId39" w:history="1">
        <w:r w:rsidRPr="00DA1B7A">
          <w:rPr>
            <w:color w:val="000000"/>
          </w:rPr>
          <w:t>абз. 2 п. 4</w:t>
        </w:r>
      </w:hyperlink>
      <w:r w:rsidRPr="00DA1B7A">
        <w:rPr>
          <w:color w:val="000000"/>
        </w:rPr>
        <w:t xml:space="preserve"> Правил формирования плана закупки товаров.</w:t>
      </w:r>
    </w:p>
    <w:p w:rsidR="00A02938" w:rsidRPr="00DA1B7A" w:rsidRDefault="00A02938" w:rsidP="00A02938">
      <w:pPr>
        <w:pStyle w:val="ConsPlusNormal"/>
        <w:ind w:firstLine="567"/>
        <w:jc w:val="both"/>
        <w:rPr>
          <w:color w:val="000000"/>
        </w:rPr>
      </w:pPr>
      <w:r w:rsidRPr="00DA1B7A">
        <w:rPr>
          <w:color w:val="000000"/>
        </w:rPr>
        <w:t>5.8. Изменения в план закупки могут вноситься в следующих случаях:</w:t>
      </w:r>
    </w:p>
    <w:p w:rsidR="00A02938" w:rsidRPr="00DA1B7A" w:rsidRDefault="00A02938" w:rsidP="00A02938">
      <w:pPr>
        <w:pStyle w:val="ConsPlusNormal"/>
        <w:ind w:firstLine="567"/>
        <w:jc w:val="both"/>
        <w:rPr>
          <w:color w:val="000000"/>
        </w:rPr>
      </w:pPr>
      <w:r w:rsidRPr="00DA1B7A">
        <w:rPr>
          <w:color w:val="000000"/>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02938" w:rsidRPr="00DA1B7A" w:rsidRDefault="00A02938" w:rsidP="00A02938">
      <w:pPr>
        <w:pStyle w:val="ConsPlusNormal"/>
        <w:ind w:firstLine="567"/>
        <w:jc w:val="both"/>
        <w:rPr>
          <w:color w:val="000000"/>
        </w:rPr>
      </w:pPr>
      <w:r w:rsidRPr="00DA1B7A">
        <w:rPr>
          <w:color w:val="000000"/>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02938" w:rsidRPr="00DA1B7A" w:rsidRDefault="00A02938" w:rsidP="00A02938">
      <w:pPr>
        <w:pStyle w:val="ConsPlusNormal"/>
        <w:ind w:firstLine="567"/>
        <w:jc w:val="both"/>
        <w:rPr>
          <w:color w:val="000000"/>
        </w:rPr>
      </w:pPr>
      <w:r w:rsidRPr="00DA1B7A">
        <w:rPr>
          <w:color w:val="000000"/>
        </w:rPr>
        <w:t>3) наступили непредвиденные обстоятельства (аварии, чрезвычайной ситуации);</w:t>
      </w:r>
    </w:p>
    <w:p w:rsidR="00A02938" w:rsidRPr="00DA1B7A" w:rsidRDefault="00A02938" w:rsidP="00A02938">
      <w:pPr>
        <w:pStyle w:val="ConsPlusNormal"/>
        <w:ind w:firstLine="567"/>
        <w:jc w:val="both"/>
        <w:rPr>
          <w:color w:val="000000"/>
        </w:rPr>
      </w:pPr>
      <w:r w:rsidRPr="00DA1B7A">
        <w:rPr>
          <w:color w:val="000000"/>
        </w:rPr>
        <w:t>4) у Заказчика возникли обязательства исполнителя по договору (например, он заключил госконтракт или иной договор в качестве исполнителя);</w:t>
      </w:r>
    </w:p>
    <w:p w:rsidR="00A02938" w:rsidRPr="00DA1B7A" w:rsidRDefault="00A02938" w:rsidP="00A02938">
      <w:pPr>
        <w:pStyle w:val="ConsPlusNormal"/>
        <w:ind w:firstLine="567"/>
        <w:jc w:val="both"/>
        <w:rPr>
          <w:color w:val="000000"/>
        </w:rPr>
      </w:pPr>
      <w:r w:rsidRPr="00DA1B7A">
        <w:rPr>
          <w:color w:val="000000"/>
        </w:rPr>
        <w:t>5) в иных случаях, установленных в настоящем Положении и других документах Заказчика, связанных с проведением конкурентных закупок.</w:t>
      </w:r>
    </w:p>
    <w:p w:rsidR="00A02938" w:rsidRPr="00DA1B7A" w:rsidRDefault="00A02938" w:rsidP="00A02938">
      <w:pPr>
        <w:pStyle w:val="ConsPlusNormal"/>
        <w:ind w:firstLine="567"/>
        <w:jc w:val="both"/>
        <w:rPr>
          <w:color w:val="000000"/>
        </w:rPr>
      </w:pPr>
      <w:r w:rsidRPr="00DA1B7A">
        <w:rPr>
          <w:color w:val="000000"/>
        </w:rPr>
        <w:t>5.9. Изменения, вносимые в план закупки, утверждаются приказом руководителя Заказчика. Изменения вступают в силу с момента размещения в ЕИС новой редакции плана закупки.</w:t>
      </w:r>
    </w:p>
    <w:p w:rsidR="00A02938" w:rsidRPr="00DA1B7A" w:rsidRDefault="00A02938" w:rsidP="00A02938">
      <w:pPr>
        <w:pStyle w:val="ConsPlusNormal"/>
        <w:ind w:firstLine="567"/>
        <w:jc w:val="both"/>
        <w:rPr>
          <w:color w:val="000000"/>
        </w:rPr>
      </w:pPr>
      <w:r w:rsidRPr="00DA1B7A">
        <w:rPr>
          <w:color w:val="000000"/>
        </w:rPr>
        <w:t>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A02938" w:rsidRPr="00DA1B7A" w:rsidRDefault="00A02938" w:rsidP="00A02938">
      <w:pPr>
        <w:pStyle w:val="ConsPlusNormal"/>
        <w:ind w:firstLine="567"/>
        <w:jc w:val="both"/>
        <w:rPr>
          <w:color w:val="000000"/>
        </w:rPr>
      </w:pPr>
    </w:p>
    <w:p w:rsidR="00A02938" w:rsidRPr="00DA1B7A" w:rsidRDefault="00A02938" w:rsidP="00A02938">
      <w:pPr>
        <w:spacing w:after="0" w:line="240" w:lineRule="auto"/>
        <w:jc w:val="center"/>
        <w:rPr>
          <w:rFonts w:ascii="Times New Roman" w:hAnsi="Times New Roman"/>
          <w:b/>
          <w:sz w:val="24"/>
          <w:szCs w:val="24"/>
        </w:rPr>
      </w:pPr>
      <w:r w:rsidRPr="00DA1B7A">
        <w:rPr>
          <w:rFonts w:ascii="Times New Roman" w:hAnsi="Times New Roman"/>
          <w:b/>
          <w:sz w:val="24"/>
          <w:szCs w:val="24"/>
        </w:rPr>
        <w:t xml:space="preserve">Раздел 6. Порядок определения и обоснования </w:t>
      </w:r>
    </w:p>
    <w:p w:rsidR="00A02938" w:rsidRPr="00DA1B7A" w:rsidRDefault="00A02938" w:rsidP="00A02938">
      <w:pPr>
        <w:spacing w:after="0" w:line="240" w:lineRule="auto"/>
        <w:jc w:val="center"/>
        <w:rPr>
          <w:rFonts w:ascii="Times New Roman" w:hAnsi="Times New Roman"/>
          <w:b/>
          <w:sz w:val="24"/>
          <w:szCs w:val="24"/>
        </w:rPr>
      </w:pPr>
      <w:r w:rsidRPr="00DA1B7A">
        <w:rPr>
          <w:rFonts w:ascii="Times New Roman" w:hAnsi="Times New Roman"/>
          <w:b/>
          <w:sz w:val="24"/>
          <w:szCs w:val="24"/>
        </w:rPr>
        <w:t xml:space="preserve">начальной (максимальной) цены договора, цены договора, заключаемого с единственным поставщиком (исполнителем, подрядчиком), порядок определения формулы цены, устанавливающей правила расчета сумм, подлежащих уплате заказчиком поставщику </w:t>
      </w:r>
      <w:r w:rsidRPr="00DA1B7A">
        <w:rPr>
          <w:rFonts w:ascii="Times New Roman" w:hAnsi="Times New Roman"/>
          <w:b/>
          <w:sz w:val="24"/>
          <w:szCs w:val="24"/>
        </w:rPr>
        <w:lastRenderedPageBreak/>
        <w:t>(исполнителю,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w:t>
      </w:r>
    </w:p>
    <w:p w:rsidR="00A02938" w:rsidRPr="00DA1B7A" w:rsidRDefault="00A02938" w:rsidP="00A02938">
      <w:pPr>
        <w:pStyle w:val="ConsPlusNormal"/>
        <w:ind w:firstLine="567"/>
        <w:jc w:val="both"/>
        <w:rPr>
          <w:color w:val="000000"/>
        </w:rPr>
      </w:pPr>
      <w:bookmarkStart w:id="14" w:name="dst100022"/>
      <w:bookmarkStart w:id="15" w:name="dst100023"/>
      <w:bookmarkStart w:id="16" w:name="dst100024"/>
      <w:bookmarkStart w:id="17" w:name="dst100025"/>
      <w:bookmarkStart w:id="18" w:name="dst100026"/>
      <w:bookmarkStart w:id="19" w:name="dst100027"/>
      <w:bookmarkStart w:id="20" w:name="dst100028"/>
      <w:bookmarkStart w:id="21" w:name="dst100029"/>
      <w:bookmarkEnd w:id="14"/>
      <w:bookmarkEnd w:id="15"/>
      <w:bookmarkEnd w:id="16"/>
      <w:bookmarkEnd w:id="17"/>
      <w:bookmarkEnd w:id="18"/>
      <w:bookmarkEnd w:id="19"/>
      <w:bookmarkEnd w:id="20"/>
      <w:bookmarkEnd w:id="21"/>
      <w:r w:rsidRPr="00DA1B7A">
        <w:rPr>
          <w:color w:val="000000"/>
        </w:rPr>
        <w:t>6.1.Начальная (максимальная) цена договора (цена лота), цена единицы каждого товара, работы, услуги, являющихся предметом конкурентной закупки, определяются и обосновываются Заказчиком посредством применения следующего метода или нескольких следующих методов:</w:t>
      </w:r>
    </w:p>
    <w:p w:rsidR="00A02938" w:rsidRPr="00DA1B7A" w:rsidRDefault="00A02938" w:rsidP="00A02938">
      <w:pPr>
        <w:pStyle w:val="ConsPlusNormal"/>
        <w:numPr>
          <w:ilvl w:val="0"/>
          <w:numId w:val="2"/>
        </w:numPr>
        <w:jc w:val="both"/>
        <w:rPr>
          <w:b/>
          <w:bCs/>
          <w:color w:val="000000"/>
        </w:rPr>
      </w:pPr>
      <w:r w:rsidRPr="00DA1B7A">
        <w:rPr>
          <w:b/>
          <w:bCs/>
          <w:color w:val="000000"/>
        </w:rPr>
        <w:t>Метод сопоставимых рыночных цен (анализа рынка).</w:t>
      </w:r>
    </w:p>
    <w:p w:rsidR="00A02938" w:rsidRPr="00DA1B7A" w:rsidRDefault="00A02938" w:rsidP="00A02938">
      <w:pPr>
        <w:pStyle w:val="ConsPlusNormal"/>
        <w:numPr>
          <w:ilvl w:val="0"/>
          <w:numId w:val="2"/>
        </w:numPr>
        <w:rPr>
          <w:b/>
          <w:bCs/>
          <w:color w:val="000000"/>
        </w:rPr>
      </w:pPr>
      <w:r w:rsidRPr="00DA1B7A">
        <w:rPr>
          <w:b/>
          <w:bCs/>
          <w:color w:val="000000"/>
        </w:rPr>
        <w:t>Тарифный метод.</w:t>
      </w:r>
    </w:p>
    <w:p w:rsidR="00A02938" w:rsidRPr="00DA1B7A" w:rsidRDefault="00A02938" w:rsidP="00A02938">
      <w:pPr>
        <w:pStyle w:val="ConsPlusNormal"/>
        <w:numPr>
          <w:ilvl w:val="0"/>
          <w:numId w:val="2"/>
        </w:numPr>
        <w:rPr>
          <w:b/>
          <w:bCs/>
          <w:color w:val="000000"/>
        </w:rPr>
      </w:pPr>
      <w:r w:rsidRPr="00DA1B7A">
        <w:rPr>
          <w:b/>
          <w:bCs/>
          <w:color w:val="000000"/>
        </w:rPr>
        <w:t>Проектно-сметный метод.</w:t>
      </w:r>
    </w:p>
    <w:p w:rsidR="00A02938" w:rsidRPr="00DA1B7A" w:rsidRDefault="00A02938" w:rsidP="00A02938">
      <w:pPr>
        <w:pStyle w:val="ConsPlusNormal"/>
        <w:numPr>
          <w:ilvl w:val="0"/>
          <w:numId w:val="2"/>
        </w:numPr>
        <w:rPr>
          <w:b/>
          <w:bCs/>
          <w:color w:val="000000"/>
        </w:rPr>
      </w:pPr>
      <w:r w:rsidRPr="00DA1B7A">
        <w:rPr>
          <w:b/>
          <w:bCs/>
          <w:color w:val="000000"/>
        </w:rPr>
        <w:t>Затратный метод.</w:t>
      </w:r>
    </w:p>
    <w:p w:rsidR="00A02938" w:rsidRPr="00DA1B7A" w:rsidRDefault="00A02938" w:rsidP="00A02938">
      <w:pPr>
        <w:pStyle w:val="ConsPlusNormal"/>
        <w:numPr>
          <w:ilvl w:val="0"/>
          <w:numId w:val="2"/>
        </w:numPr>
        <w:rPr>
          <w:b/>
          <w:bCs/>
        </w:rPr>
      </w:pPr>
      <w:r w:rsidRPr="00DA1B7A">
        <w:rPr>
          <w:b/>
          <w:bCs/>
        </w:rPr>
        <w:t>Нормативный метод.</w:t>
      </w:r>
    </w:p>
    <w:p w:rsidR="00A02938" w:rsidRPr="00DA1B7A" w:rsidRDefault="00A02938" w:rsidP="00A02938">
      <w:pPr>
        <w:pStyle w:val="ConsPlusNormal"/>
        <w:ind w:firstLine="567"/>
        <w:jc w:val="both"/>
      </w:pPr>
      <w:r w:rsidRPr="00DA1B7A">
        <w:t>6.2.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указанных цен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02938" w:rsidRPr="00DA1B7A" w:rsidRDefault="00A02938" w:rsidP="00A02938">
      <w:pPr>
        <w:pStyle w:val="af7"/>
        <w:autoSpaceDE w:val="0"/>
        <w:autoSpaceDN w:val="0"/>
        <w:adjustRightInd w:val="0"/>
        <w:spacing w:after="0" w:line="240" w:lineRule="auto"/>
        <w:ind w:left="0" w:firstLine="540"/>
        <w:jc w:val="both"/>
        <w:rPr>
          <w:rFonts w:ascii="Times New Roman" w:hAnsi="Times New Roman"/>
          <w:sz w:val="24"/>
          <w:szCs w:val="24"/>
        </w:rPr>
      </w:pPr>
      <w:r w:rsidRPr="00DA1B7A">
        <w:rPr>
          <w:rFonts w:ascii="Times New Roman" w:hAnsi="Times New Roman"/>
          <w:sz w:val="24"/>
          <w:szCs w:val="24"/>
        </w:rPr>
        <w:t>6.2.1. В целях определения НМЦД методом сопоставимых рыночных цен (анализа рынка) необходимо по результатам изучения рынка определить:</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а) товары, работы, услуги, представленные на функционирующем рынке и соответствующие описанию объекта закупки;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б) товар, работу, услугу, наиболее полно соответствующие описанию объекта закупки.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6.2.2. Определенные в соответствии с подпунктом а) пункта 1.6.2.1. настоящего Положения товары, работы, услуги целесообразно распределить на категории: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работы, услуги, идентичные определенному (определенной) в соответствии с подпунктом а) пункта 1.6.2.1. настоящего Положения товару, работе, услуге;</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работы, услуги, однородные определенному (определенной) в соответствии подпунктом а) пункта 1.6.2.1. настоящего Положения товару, работе, услуге.</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xml:space="preserve"> 6.2.3.Идентичными признаются: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6.2.4. Однородными признаются: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A02938" w:rsidRPr="00DA1B7A" w:rsidRDefault="00A02938" w:rsidP="00A02938">
      <w:pPr>
        <w:pStyle w:val="ConsPlusNormal"/>
        <w:ind w:firstLine="567"/>
        <w:jc w:val="both"/>
      </w:pPr>
      <w:r w:rsidRPr="00DA1B7A">
        <w:t>6.3.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A02938" w:rsidRPr="00DA1B7A" w:rsidRDefault="00A02938" w:rsidP="00A02938">
      <w:pPr>
        <w:pStyle w:val="ConsPlusNormal"/>
        <w:ind w:firstLine="567"/>
        <w:jc w:val="both"/>
        <w:rPr>
          <w:color w:val="000000"/>
        </w:rPr>
      </w:pPr>
      <w:r w:rsidRPr="00DA1B7A">
        <w:t>6.4. При применении метода сопоставимых рыночных цен (анализа рынка) могут быть использованы коэффициенты (индексы), применяемые для пересчета</w:t>
      </w:r>
      <w:r w:rsidRPr="00DA1B7A">
        <w:rPr>
          <w:color w:val="000000"/>
        </w:rPr>
        <w:t xml:space="preserve">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02938" w:rsidRPr="00DA1B7A" w:rsidRDefault="00A02938" w:rsidP="00A02938">
      <w:pPr>
        <w:pStyle w:val="ConsPlusNormal"/>
        <w:ind w:firstLine="567"/>
        <w:jc w:val="both"/>
        <w:rPr>
          <w:color w:val="000000"/>
        </w:rPr>
      </w:pPr>
      <w:r w:rsidRPr="00DA1B7A">
        <w:rPr>
          <w:color w:val="000000"/>
        </w:rPr>
        <w:t xml:space="preserve">6.5.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 (или) информация о ценах товаров, работ, услуг, полученная по запросу Заказчика у поставщиков (подрядчиков, исполнителей), осуществляющих поставки товаров, работ, услуг, планируемых к </w:t>
      </w:r>
      <w:r w:rsidRPr="00DA1B7A">
        <w:rPr>
          <w:color w:val="000000"/>
        </w:rPr>
        <w:lastRenderedPageBreak/>
        <w:t>закупкам.</w:t>
      </w:r>
    </w:p>
    <w:p w:rsidR="00A02938" w:rsidRPr="00DA1B7A" w:rsidRDefault="00A02938" w:rsidP="00A02938">
      <w:pPr>
        <w:pStyle w:val="ConsPlusNormal"/>
        <w:ind w:firstLine="567"/>
        <w:jc w:val="both"/>
        <w:rPr>
          <w:color w:val="000000"/>
        </w:rPr>
      </w:pPr>
      <w:r w:rsidRPr="00DA1B7A">
        <w:rPr>
          <w:color w:val="000000"/>
        </w:rPr>
        <w:t>6.6. В целях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 телекоммуникационной сети «Интернет»).</w:t>
      </w:r>
    </w:p>
    <w:p w:rsidR="00A02938" w:rsidRPr="00DA1B7A" w:rsidRDefault="00A02938" w:rsidP="00A02938">
      <w:pPr>
        <w:pStyle w:val="ConsPlusNormal"/>
        <w:ind w:firstLine="567"/>
        <w:jc w:val="both"/>
        <w:rPr>
          <w:color w:val="000000"/>
        </w:rPr>
      </w:pPr>
      <w:r w:rsidRPr="00DA1B7A">
        <w:rPr>
          <w:color w:val="000000"/>
        </w:rPr>
        <w:t>6.7. В целях определения начальной (максимальной) цены договора методом сопоставимых рыночных цен (анализа рынка) рекомендуется использовать не менее трех цен товара, работы, услуги.</w:t>
      </w:r>
    </w:p>
    <w:p w:rsidR="00A02938" w:rsidRPr="00DA1B7A" w:rsidRDefault="00A02938" w:rsidP="00A02938">
      <w:pPr>
        <w:pStyle w:val="ConsPlusNormal"/>
        <w:ind w:firstLine="567"/>
        <w:jc w:val="both"/>
        <w:rPr>
          <w:color w:val="000000"/>
        </w:rPr>
      </w:pPr>
      <w:r w:rsidRPr="00DA1B7A">
        <w:rPr>
          <w:color w:val="000000"/>
        </w:rPr>
        <w:t>6.8. На основании полученных сведений о ценах товаров, работ, услуг заказчик производит определение и обоснование начальной (максимальной) цены договора, цены единицы товара (работы, услуги). При этом обоснование такой цены может происходить как по наименьшей цене, полученной из общедоступных источников информации, так и по средней арифметической стоимости.</w:t>
      </w:r>
    </w:p>
    <w:p w:rsidR="00A02938" w:rsidRPr="00DA1B7A" w:rsidRDefault="00A02938" w:rsidP="00A02938">
      <w:pPr>
        <w:pStyle w:val="ConsPlusNormal"/>
        <w:ind w:firstLine="567"/>
        <w:jc w:val="both"/>
        <w:rPr>
          <w:color w:val="000000"/>
        </w:rPr>
      </w:pPr>
      <w:r w:rsidRPr="00DA1B7A">
        <w:rPr>
          <w:color w:val="000000"/>
        </w:rPr>
        <w:t>6.9.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начальная (максимальная) цена договора, цена единицы товара (работы, услуги) определяются по регулируемым ценам (тарифам) на товары, работы, услуги.</w:t>
      </w:r>
    </w:p>
    <w:p w:rsidR="00A02938" w:rsidRPr="00DA1B7A" w:rsidRDefault="00A02938" w:rsidP="00A02938">
      <w:pPr>
        <w:pStyle w:val="ConsPlusNormal"/>
        <w:ind w:firstLine="567"/>
        <w:jc w:val="both"/>
        <w:rPr>
          <w:color w:val="000000"/>
        </w:rPr>
      </w:pPr>
      <w:r w:rsidRPr="00DA1B7A">
        <w:rPr>
          <w:color w:val="000000"/>
        </w:rPr>
        <w:t>6.10.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02938" w:rsidRPr="00DA1B7A" w:rsidRDefault="00A02938" w:rsidP="00A02938">
      <w:pPr>
        <w:pStyle w:val="ConsPlusNormal"/>
        <w:ind w:firstLine="567"/>
        <w:jc w:val="both"/>
        <w:rPr>
          <w:color w:val="000000"/>
        </w:rPr>
      </w:pPr>
      <w:r w:rsidRPr="00DA1B7A">
        <w:rPr>
          <w:color w:val="000000"/>
        </w:rPr>
        <w:t>6.11. 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A02938" w:rsidRPr="00DA1B7A" w:rsidRDefault="00A02938" w:rsidP="00A02938">
      <w:pPr>
        <w:pStyle w:val="ConsPlusNormal"/>
        <w:ind w:firstLine="567"/>
        <w:jc w:val="both"/>
        <w:rPr>
          <w:color w:val="000000"/>
        </w:rPr>
      </w:pPr>
      <w:r w:rsidRPr="00DA1B7A">
        <w:rPr>
          <w:color w:val="000000"/>
        </w:rPr>
        <w:t>6.12. 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A02938" w:rsidRPr="00DA1B7A" w:rsidRDefault="00A02938" w:rsidP="00A02938">
      <w:pPr>
        <w:pStyle w:val="ConsPlusNormal"/>
        <w:ind w:firstLine="567"/>
        <w:jc w:val="both"/>
        <w:rPr>
          <w:color w:val="000000"/>
        </w:rPr>
      </w:pPr>
      <w:r w:rsidRPr="00DA1B7A">
        <w:rPr>
          <w:color w:val="000000"/>
        </w:rPr>
        <w:t>6.13. Затратный метод применяется в случае невозможности применения иных предусмотренных методов, или в дополнение к иным методам. Данный метод заключается в определении начальной (максимальной) цены договора, цены единицы товара (работы, услуги)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02938" w:rsidRPr="00DA1B7A" w:rsidRDefault="00A02938" w:rsidP="00A02938">
      <w:pPr>
        <w:pStyle w:val="ConsPlusNormal"/>
        <w:ind w:firstLine="567"/>
        <w:jc w:val="both"/>
        <w:rPr>
          <w:color w:val="000000"/>
        </w:rPr>
      </w:pPr>
      <w:r w:rsidRPr="00DA1B7A">
        <w:rPr>
          <w:color w:val="000000"/>
        </w:rPr>
        <w:t>6.14.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A02938" w:rsidRPr="00DA1B7A" w:rsidRDefault="00A02938" w:rsidP="00A02938">
      <w:pPr>
        <w:pStyle w:val="ConsPlusNormal"/>
        <w:ind w:firstLine="567"/>
        <w:jc w:val="both"/>
        <w:rPr>
          <w:color w:val="000000"/>
        </w:rPr>
      </w:pPr>
      <w:r w:rsidRPr="00DA1B7A">
        <w:rPr>
          <w:color w:val="000000"/>
        </w:rPr>
        <w:t xml:space="preserve">6.15. К общедоступной информации о ценах товаров, работ, услуг, которая может быть </w:t>
      </w:r>
      <w:r w:rsidRPr="00DA1B7A">
        <w:rPr>
          <w:color w:val="000000"/>
        </w:rPr>
        <w:lastRenderedPageBreak/>
        <w:t>использована для целей определения начальной (максимальной) цены договора, цены единицы товара (работы, услуги) относится:</w:t>
      </w:r>
    </w:p>
    <w:p w:rsidR="00A02938" w:rsidRPr="00DA1B7A" w:rsidRDefault="00A02938" w:rsidP="00A02938">
      <w:pPr>
        <w:pStyle w:val="ConsPlusNormal"/>
        <w:ind w:firstLine="567"/>
        <w:jc w:val="both"/>
        <w:rPr>
          <w:color w:val="000000"/>
        </w:rPr>
      </w:pPr>
      <w:r w:rsidRPr="00DA1B7A">
        <w:rPr>
          <w:color w:val="000000"/>
        </w:rPr>
        <w:t>6.15.1. Информация о ценах товаров, работ, услуг, содержащаяся в исполненных договорах (контрактах) Заказчика или иных Заказчиков.</w:t>
      </w:r>
    </w:p>
    <w:p w:rsidR="00A02938" w:rsidRPr="00DA1B7A" w:rsidRDefault="00A02938" w:rsidP="00A02938">
      <w:pPr>
        <w:pStyle w:val="ConsPlusNormal"/>
        <w:ind w:firstLine="567"/>
        <w:jc w:val="both"/>
        <w:rPr>
          <w:color w:val="000000"/>
        </w:rPr>
      </w:pPr>
      <w:r w:rsidRPr="00DA1B7A">
        <w:rPr>
          <w:color w:val="000000"/>
        </w:rPr>
        <w:t xml:space="preserve">6.15.2.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 </w:t>
      </w:r>
    </w:p>
    <w:p w:rsidR="00A02938" w:rsidRPr="00DA1B7A" w:rsidRDefault="00A02938" w:rsidP="00A02938">
      <w:pPr>
        <w:pStyle w:val="ConsPlusNormal"/>
        <w:ind w:firstLine="567"/>
        <w:jc w:val="both"/>
        <w:rPr>
          <w:color w:val="000000"/>
        </w:rPr>
      </w:pPr>
      <w:r w:rsidRPr="00DA1B7A">
        <w:rPr>
          <w:color w:val="000000"/>
        </w:rPr>
        <w:t>6.15.3.  Информация о котировках на российских и иностранных биржах.</w:t>
      </w:r>
    </w:p>
    <w:p w:rsidR="00A02938" w:rsidRPr="00DA1B7A" w:rsidRDefault="00A02938" w:rsidP="00A02938">
      <w:pPr>
        <w:pStyle w:val="ConsPlusNormal"/>
        <w:ind w:firstLine="567"/>
        <w:jc w:val="both"/>
        <w:rPr>
          <w:color w:val="000000"/>
        </w:rPr>
      </w:pPr>
      <w:r w:rsidRPr="00DA1B7A">
        <w:rPr>
          <w:color w:val="000000"/>
        </w:rPr>
        <w:t>6.15.4. Информация о котировках на электронных площадках.</w:t>
      </w:r>
    </w:p>
    <w:p w:rsidR="00A02938" w:rsidRPr="00DA1B7A" w:rsidRDefault="00A02938" w:rsidP="00A02938">
      <w:pPr>
        <w:pStyle w:val="ConsPlusNormal"/>
        <w:ind w:firstLine="567"/>
        <w:jc w:val="both"/>
        <w:rPr>
          <w:color w:val="000000"/>
        </w:rPr>
      </w:pPr>
      <w:r w:rsidRPr="00DA1B7A">
        <w:rPr>
          <w:color w:val="000000"/>
        </w:rPr>
        <w:t>6.15.5. Данные государственной статистической отчетности о ценах товаров, работ, услуг.</w:t>
      </w:r>
    </w:p>
    <w:p w:rsidR="00A02938" w:rsidRPr="00DA1B7A" w:rsidRDefault="00A02938" w:rsidP="00A02938">
      <w:pPr>
        <w:pStyle w:val="ConsPlusNormal"/>
        <w:ind w:firstLine="567"/>
        <w:jc w:val="both"/>
        <w:rPr>
          <w:color w:val="000000"/>
        </w:rPr>
      </w:pPr>
      <w:r w:rsidRPr="00DA1B7A">
        <w:rPr>
          <w:color w:val="000000"/>
        </w:rPr>
        <w:t>6.15.6.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02938" w:rsidRPr="00DA1B7A" w:rsidRDefault="00A02938" w:rsidP="00A02938">
      <w:pPr>
        <w:pStyle w:val="ConsPlusNormal"/>
        <w:ind w:firstLine="567"/>
        <w:jc w:val="both"/>
        <w:rPr>
          <w:color w:val="000000"/>
        </w:rPr>
      </w:pPr>
      <w:r w:rsidRPr="00DA1B7A">
        <w:rPr>
          <w:color w:val="000000"/>
        </w:rPr>
        <w:t>6.15.7.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02938" w:rsidRPr="00DA1B7A" w:rsidRDefault="00A02938" w:rsidP="00A02938">
      <w:pPr>
        <w:pStyle w:val="ConsPlusNormal"/>
        <w:ind w:firstLine="567"/>
        <w:jc w:val="both"/>
        <w:rPr>
          <w:color w:val="000000"/>
        </w:rPr>
      </w:pPr>
      <w:r w:rsidRPr="00DA1B7A">
        <w:rPr>
          <w:color w:val="000000"/>
        </w:rPr>
        <w:t>6.15.8.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6.16.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о нормировании в сфере закупок в случае, если такие требования предусматривают установление предельных цен товаров, работ, услуг.</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 xml:space="preserve">При определении НМЦД нормативным методом используется информация о предельных ценах товара, работы, услуги, размещенная в ЕИС. </w:t>
      </w:r>
    </w:p>
    <w:p w:rsidR="00A02938" w:rsidRPr="00DA1B7A" w:rsidRDefault="00A02938" w:rsidP="00A02938">
      <w:pPr>
        <w:autoSpaceDE w:val="0"/>
        <w:autoSpaceDN w:val="0"/>
        <w:adjustRightInd w:val="0"/>
        <w:spacing w:after="0" w:line="240" w:lineRule="auto"/>
        <w:ind w:firstLine="540"/>
        <w:jc w:val="both"/>
        <w:rPr>
          <w:rFonts w:ascii="Times New Roman" w:hAnsi="Times New Roman"/>
          <w:sz w:val="24"/>
          <w:szCs w:val="24"/>
        </w:rPr>
      </w:pPr>
      <w:r w:rsidRPr="00DA1B7A">
        <w:rPr>
          <w:rFonts w:ascii="Times New Roman" w:hAnsi="Times New Roman"/>
          <w:sz w:val="24"/>
          <w:szCs w:val="24"/>
        </w:rPr>
        <w:t>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НМЦК не может превышать значения, рассчитанного на основании нормативного метода.</w:t>
      </w:r>
    </w:p>
    <w:p w:rsidR="00A02938" w:rsidRPr="00DA1B7A" w:rsidRDefault="00A02938" w:rsidP="00A02938">
      <w:pPr>
        <w:pStyle w:val="ConsPlusNormal"/>
        <w:ind w:firstLine="567"/>
        <w:jc w:val="both"/>
        <w:rPr>
          <w:color w:val="000000"/>
        </w:rPr>
      </w:pPr>
      <w:r w:rsidRPr="00DA1B7A">
        <w:t>6.17. Начальная (максимальная) цена договора, цена единицы товара (работы, услуги) может указываться как с учетом, так и без учета налога на добавленную</w:t>
      </w:r>
      <w:r w:rsidRPr="00DA1B7A">
        <w:rPr>
          <w:color w:val="000000"/>
        </w:rPr>
        <w:t xml:space="preserve"> стоимость.</w:t>
      </w:r>
    </w:p>
    <w:p w:rsidR="00A02938" w:rsidRPr="00DA1B7A" w:rsidRDefault="00A02938" w:rsidP="00A02938">
      <w:pPr>
        <w:pStyle w:val="ConsPlusNormal"/>
        <w:ind w:firstLine="567"/>
        <w:jc w:val="both"/>
        <w:rPr>
          <w:color w:val="000000"/>
        </w:rPr>
      </w:pPr>
      <w:r w:rsidRPr="00DA1B7A">
        <w:rPr>
          <w:color w:val="000000"/>
        </w:rPr>
        <w:t>6.18. Начальная (максимальная) цена договора (цена лота), цена единицы товара (работы, услуги)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A02938" w:rsidRPr="00DA1B7A" w:rsidRDefault="00A02938" w:rsidP="00A02938">
      <w:pPr>
        <w:pStyle w:val="ConsPlusNormal"/>
        <w:ind w:firstLine="567"/>
        <w:jc w:val="both"/>
        <w:rPr>
          <w:color w:val="000000"/>
        </w:rPr>
      </w:pPr>
      <w:r w:rsidRPr="00DA1B7A">
        <w:rPr>
          <w:color w:val="000000"/>
        </w:rPr>
        <w:t>6.19. Обоснование начальной (максимальной) цены договора, цены единицы товара (работы, услуги) оформляется следующим образом:</w:t>
      </w:r>
    </w:p>
    <w:p w:rsidR="00A02938" w:rsidRPr="00DA1B7A" w:rsidRDefault="00A02938" w:rsidP="00A02938">
      <w:pPr>
        <w:pStyle w:val="ConsPlusNormal"/>
        <w:ind w:firstLine="567"/>
        <w:jc w:val="both"/>
        <w:rPr>
          <w:rStyle w:val="blk"/>
          <w:color w:val="000000"/>
        </w:rPr>
      </w:pPr>
      <w:r w:rsidRPr="00DA1B7A">
        <w:rPr>
          <w:color w:val="000000"/>
        </w:rPr>
        <w:t xml:space="preserve">6.19.1. </w:t>
      </w:r>
      <w:r w:rsidRPr="00DA1B7A">
        <w:rPr>
          <w:rStyle w:val="blk"/>
          <w:color w:val="000000"/>
        </w:rPr>
        <w:t xml:space="preserve">В обосновании начальной (максимальной) цены договора, </w:t>
      </w:r>
      <w:r w:rsidRPr="00DA1B7A">
        <w:rPr>
          <w:color w:val="000000"/>
        </w:rPr>
        <w:t xml:space="preserve">цены единицы товара (работы, услуги), </w:t>
      </w:r>
      <w:r w:rsidRPr="00DA1B7A">
        <w:rPr>
          <w:rStyle w:val="blk"/>
          <w:color w:val="000000"/>
        </w:rPr>
        <w:t xml:space="preserve">которые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(указанию подлежит только источник получения ценовой информации, например: </w:t>
      </w:r>
      <w:r w:rsidRPr="00DA1B7A">
        <w:rPr>
          <w:rStyle w:val="blk"/>
        </w:rPr>
        <w:t>«Коммерческое предложение № 1», «Реестровый №</w:t>
      </w:r>
      <w:r w:rsidRPr="00DA1B7A">
        <w:rPr>
          <w:rStyle w:val="blk"/>
          <w:color w:val="000000"/>
        </w:rPr>
        <w:t>, «участник 1», «информация из реестра контрактов» и т.д.).</w:t>
      </w:r>
    </w:p>
    <w:p w:rsidR="00A02938" w:rsidRPr="00DA1B7A" w:rsidRDefault="00A02938" w:rsidP="00A02938">
      <w:pPr>
        <w:pStyle w:val="ConsPlusNormal"/>
        <w:ind w:firstLine="567"/>
        <w:jc w:val="both"/>
        <w:rPr>
          <w:rStyle w:val="blk"/>
          <w:color w:val="000000"/>
        </w:rPr>
      </w:pPr>
      <w:r w:rsidRPr="00DA1B7A">
        <w:rPr>
          <w:rStyle w:val="blk"/>
          <w:color w:val="000000"/>
        </w:rPr>
        <w:t xml:space="preserve">6.19.2. В обосновании начальной (максимальной) цены договора, </w:t>
      </w:r>
      <w:r w:rsidRPr="00DA1B7A">
        <w:rPr>
          <w:color w:val="000000"/>
        </w:rPr>
        <w:t xml:space="preserve">цены единицы товара (работы, услуги), </w:t>
      </w:r>
      <w:r w:rsidRPr="00DA1B7A">
        <w:rPr>
          <w:rStyle w:val="blk"/>
          <w:color w:val="000000"/>
        </w:rPr>
        <w:t xml:space="preserve">которые подлежит размещению в открытом доступе в информационно-телекоммуникационной сети «Интернет» указывается метод обоснования </w:t>
      </w:r>
      <w:r w:rsidRPr="00DA1B7A">
        <w:rPr>
          <w:color w:val="000000"/>
        </w:rPr>
        <w:t>начальной (максимальной) цены договора, цены единицы товара (работы, услуги).</w:t>
      </w:r>
    </w:p>
    <w:p w:rsidR="00A02938" w:rsidRPr="00DA1B7A" w:rsidRDefault="00A02938" w:rsidP="00A02938">
      <w:pPr>
        <w:pStyle w:val="ConsPlusNormal"/>
        <w:ind w:firstLine="567"/>
        <w:jc w:val="both"/>
        <w:rPr>
          <w:color w:val="000000"/>
        </w:rPr>
      </w:pPr>
      <w:r w:rsidRPr="00DA1B7A">
        <w:rPr>
          <w:rStyle w:val="blk"/>
          <w:color w:val="000000"/>
        </w:rPr>
        <w:t xml:space="preserve">6.19.3. В обосновании начальной (максимальной) цены договора, </w:t>
      </w:r>
      <w:r w:rsidRPr="00DA1B7A">
        <w:rPr>
          <w:color w:val="000000"/>
        </w:rPr>
        <w:t xml:space="preserve">цены единицы товара (работы, услуги), </w:t>
      </w:r>
      <w:r w:rsidRPr="00DA1B7A">
        <w:rPr>
          <w:rStyle w:val="blk"/>
          <w:color w:val="000000"/>
        </w:rPr>
        <w:t xml:space="preserve">которые подлежит размещению в открытом доступе в информационно-телекоммуникационной сети «Интернет» указываются сведения о полученных ценах и дате поступления ценовой информации (дате поступления ответа на </w:t>
      </w:r>
      <w:r w:rsidRPr="00DA1B7A">
        <w:rPr>
          <w:color w:val="000000"/>
        </w:rPr>
        <w:t xml:space="preserve">запросы о предоставлении </w:t>
      </w:r>
      <w:r w:rsidRPr="00DA1B7A">
        <w:rPr>
          <w:color w:val="000000"/>
        </w:rPr>
        <w:lastRenderedPageBreak/>
        <w:t>ценовой информации, дата обращения к источникам общедоступной информации).</w:t>
      </w:r>
    </w:p>
    <w:p w:rsidR="00A02938" w:rsidRPr="00DA1B7A" w:rsidRDefault="00A02938" w:rsidP="00A02938">
      <w:pPr>
        <w:pStyle w:val="ConsPlusNormal"/>
        <w:ind w:firstLine="567"/>
        <w:jc w:val="both"/>
        <w:rPr>
          <w:color w:val="000000"/>
        </w:rPr>
      </w:pPr>
      <w:r w:rsidRPr="00DA1B7A">
        <w:rPr>
          <w:color w:val="000000"/>
        </w:rPr>
        <w:t>6.20. Материалы, используемые для обоснования начальной (максимальной) цены договора, цены единицы товара (работы, услуги) хранятся вместе с документацией о конкурентной закупке в течение трех лет.</w:t>
      </w:r>
    </w:p>
    <w:p w:rsidR="00A02938" w:rsidRPr="00DA1B7A" w:rsidRDefault="00A02938" w:rsidP="00A02938">
      <w:pPr>
        <w:pStyle w:val="ConsPlusNormal"/>
        <w:ind w:firstLine="567"/>
        <w:jc w:val="both"/>
        <w:rPr>
          <w:color w:val="000000"/>
        </w:rPr>
      </w:pPr>
      <w:r w:rsidRPr="00DA1B7A">
        <w:rPr>
          <w:color w:val="000000"/>
        </w:rPr>
        <w:t>6.21. Методы определения и обоснования начальной (максимальной) цены договора, цены единицы товара (работы, услуги), указанные в пунктах 6.1 –6.20 настоящего Положения могут быть использованы при обосновании цены договора, заключаемого с единственным поставщиком (исполнителем, подрядчиком), с учетом следующих особенностей:</w:t>
      </w:r>
    </w:p>
    <w:p w:rsidR="00A02938" w:rsidRPr="00DA1B7A" w:rsidRDefault="00A02938" w:rsidP="00A02938">
      <w:pPr>
        <w:pStyle w:val="ConsPlusNormal"/>
        <w:ind w:firstLine="567"/>
        <w:jc w:val="both"/>
        <w:rPr>
          <w:color w:val="000000"/>
        </w:rPr>
      </w:pPr>
      <w:r w:rsidRPr="00DA1B7A">
        <w:rPr>
          <w:color w:val="000000"/>
        </w:rPr>
        <w:t xml:space="preserve">6.21.1. Сведения, используемые для обоснования цены договора, заключаемого с единственным поставщиком (исполнителем, подрядчиком) не размещаются </w:t>
      </w:r>
      <w:r w:rsidRPr="00DA1B7A">
        <w:rPr>
          <w:rStyle w:val="blk"/>
          <w:color w:val="000000"/>
        </w:rPr>
        <w:t xml:space="preserve">в открытом доступе в информационно-телекоммуникационной сети «Интернет» (не размещаются в виде приложения к договору, заключаемому с единственным </w:t>
      </w:r>
      <w:r w:rsidRPr="00DA1B7A">
        <w:rPr>
          <w:color w:val="000000"/>
        </w:rPr>
        <w:t>поставщиком (исполнителем, подрядчиком).</w:t>
      </w:r>
    </w:p>
    <w:p w:rsidR="00A02938" w:rsidRPr="00DA1B7A" w:rsidRDefault="00A02938" w:rsidP="00A02938">
      <w:pPr>
        <w:pStyle w:val="ConsPlusNormal"/>
        <w:ind w:firstLine="567"/>
        <w:jc w:val="both"/>
        <w:rPr>
          <w:color w:val="000000"/>
        </w:rPr>
      </w:pPr>
      <w:r w:rsidRPr="00DA1B7A">
        <w:rPr>
          <w:color w:val="000000"/>
        </w:rPr>
        <w:t>6.21.2 Материалы, используемые для обоснования цены договора, заключаемого с единственным поставщиком (исполнителем, подрядчиком) хранятся вместе с договором, заключенным с единственным поставщиком (исполнителем, подрядчиком) в течение трех лет.</w:t>
      </w:r>
    </w:p>
    <w:p w:rsidR="00A02938" w:rsidRPr="00DA1B7A" w:rsidRDefault="00A02938" w:rsidP="00A02938">
      <w:pPr>
        <w:pStyle w:val="ConsPlusNormal"/>
        <w:ind w:firstLine="567"/>
        <w:jc w:val="both"/>
        <w:rPr>
          <w:color w:val="000000"/>
        </w:rPr>
      </w:pPr>
      <w:r w:rsidRPr="00DA1B7A">
        <w:rPr>
          <w:color w:val="000000"/>
        </w:rPr>
        <w:t>6.21.3. В случае невозможности применения методов, указанных в пунктах 6.1 – 6.20 настоящего Положения, для обоснования цены договора, заключаемого с единственным поставщиком (исполнителем, подрядчиком), заказчик имеет право осуществить такое обоснование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продукцию. Метод применяется в случае, если предполагается осуществление закупки продукции, производимой одной организацией, либо в отношении которых исключительными правами обладает одна организация.</w:t>
      </w:r>
    </w:p>
    <w:p w:rsidR="00A02938" w:rsidRPr="00DA1B7A" w:rsidRDefault="00A02938" w:rsidP="00A02938">
      <w:pPr>
        <w:pStyle w:val="ConsPlusNormal"/>
        <w:ind w:firstLine="567"/>
        <w:jc w:val="both"/>
        <w:rPr>
          <w:color w:val="000000"/>
        </w:rPr>
      </w:pPr>
      <w:r w:rsidRPr="00DA1B7A">
        <w:rPr>
          <w:color w:val="000000"/>
        </w:rPr>
        <w:t>6.22. Определение максимального значения цены договора (в случае, если количество товаров, работ, услуг невозможно определить) может определяться исходя из выделенных на закупку средств.</w:t>
      </w:r>
    </w:p>
    <w:p w:rsidR="00A02938" w:rsidRPr="00DA1B7A" w:rsidRDefault="00A02938" w:rsidP="00A02938">
      <w:pPr>
        <w:pStyle w:val="ConsPlusNormal"/>
        <w:ind w:firstLine="567"/>
        <w:jc w:val="both"/>
        <w:rPr>
          <w:color w:val="000000"/>
        </w:rPr>
      </w:pPr>
      <w:r w:rsidRPr="00DA1B7A">
        <w:rPr>
          <w:color w:val="000000"/>
        </w:rPr>
        <w:t>6.23. Для определения максимального значения цены договора заказчиком могут быть использованы максимальные значения цен аналогичных договоров, заключенных в прошлые периоды (с учетом применения корректирующих коэффициентов, например, коэффициенты инфляции).</w:t>
      </w:r>
    </w:p>
    <w:p w:rsidR="00A02938" w:rsidRPr="00DA1B7A" w:rsidRDefault="00A02938" w:rsidP="00A02938">
      <w:pPr>
        <w:pStyle w:val="ConsPlusNormal"/>
        <w:ind w:firstLine="567"/>
        <w:jc w:val="both"/>
        <w:rPr>
          <w:color w:val="000000"/>
        </w:rPr>
      </w:pPr>
      <w:r w:rsidRPr="00DA1B7A">
        <w:rPr>
          <w:color w:val="000000"/>
        </w:rPr>
        <w:t>6.24. Максимальное значение цены договора может быть рассчитано заказчиком исходя из ориентировочного количества товаров (работ, услуг) подлежащих закупке, умноженного на стоимость цены единицы товара (работы, услуги).</w:t>
      </w:r>
    </w:p>
    <w:p w:rsidR="00A02938" w:rsidRPr="00DA1B7A" w:rsidRDefault="00A02938" w:rsidP="00A02938">
      <w:pPr>
        <w:pStyle w:val="ConsPlusNormal"/>
        <w:ind w:firstLine="567"/>
        <w:jc w:val="both"/>
      </w:pPr>
      <w:r w:rsidRPr="00DA1B7A">
        <w:t>6.25. Формула цены определяется следующим образом:</w:t>
      </w:r>
    </w:p>
    <w:p w:rsidR="00A02938" w:rsidRPr="00DA1B7A" w:rsidRDefault="00A02938" w:rsidP="00A02938">
      <w:pPr>
        <w:pStyle w:val="ConsPlusNormal"/>
        <w:ind w:firstLine="567"/>
        <w:jc w:val="both"/>
      </w:pPr>
      <w:r w:rsidRPr="00DA1B7A">
        <w:t xml:space="preserve">6.25.1. Формулу цены заказчик разрабатывает самостоятельно, исходя из условий договора и особенностей закупки, если иное не установлено законодательством Российской Федерации. </w:t>
      </w:r>
    </w:p>
    <w:p w:rsidR="00A02938" w:rsidRPr="00DA1B7A" w:rsidRDefault="00A02938" w:rsidP="00A02938">
      <w:pPr>
        <w:pStyle w:val="ConsPlusNormal"/>
        <w:ind w:firstLine="567"/>
        <w:jc w:val="both"/>
      </w:pPr>
      <w:r w:rsidRPr="00DA1B7A">
        <w:t>6.25.2. При определении заказчиком формулы цены возможно приводить</w:t>
      </w:r>
      <w:r w:rsidRPr="00DA1B7A">
        <w:rPr>
          <w:color w:val="C00000"/>
        </w:rPr>
        <w:t xml:space="preserve"> </w:t>
      </w:r>
      <w:r w:rsidRPr="00DA1B7A">
        <w:t>ее в виде математического выражения или в виде описания соотношения показателей.</w:t>
      </w:r>
    </w:p>
    <w:p w:rsidR="00A02938" w:rsidRPr="00DA1B7A" w:rsidRDefault="00A02938" w:rsidP="00A02938">
      <w:pPr>
        <w:pStyle w:val="ConsPlusNormal"/>
        <w:ind w:firstLine="567"/>
        <w:jc w:val="center"/>
        <w:rPr>
          <w:b/>
          <w:color w:val="000000"/>
        </w:rPr>
      </w:pPr>
      <w:bookmarkStart w:id="22" w:name="p465"/>
      <w:bookmarkStart w:id="23" w:name="p468"/>
      <w:bookmarkStart w:id="24" w:name="p475"/>
      <w:bookmarkStart w:id="25" w:name="Par311"/>
      <w:bookmarkEnd w:id="22"/>
      <w:bookmarkEnd w:id="23"/>
      <w:bookmarkEnd w:id="24"/>
      <w:bookmarkEnd w:id="25"/>
    </w:p>
    <w:p w:rsidR="00A02938" w:rsidRPr="00DA1B7A" w:rsidRDefault="00A02938" w:rsidP="00A02938">
      <w:pPr>
        <w:pStyle w:val="ConsPlusNormal"/>
        <w:ind w:firstLine="567"/>
        <w:jc w:val="center"/>
        <w:rPr>
          <w:b/>
          <w:color w:val="000000"/>
        </w:rPr>
      </w:pPr>
      <w:r w:rsidRPr="00DA1B7A">
        <w:rPr>
          <w:b/>
          <w:color w:val="000000"/>
        </w:rPr>
        <w:t>Раздел 7. Полномочия Заказчика при подготовке и проведении закупки</w:t>
      </w:r>
    </w:p>
    <w:p w:rsidR="00A02938" w:rsidRPr="00DA1B7A" w:rsidRDefault="00A02938" w:rsidP="00A02938">
      <w:pPr>
        <w:pStyle w:val="ConsPlusNormal"/>
        <w:ind w:firstLine="567"/>
        <w:jc w:val="both"/>
        <w:rPr>
          <w:color w:val="000000"/>
        </w:rPr>
      </w:pPr>
      <w:r w:rsidRPr="00DA1B7A">
        <w:rPr>
          <w:color w:val="000000"/>
        </w:rPr>
        <w:t>7.1. Заказчик при подготовке и проведении закупки осуществляет следующие действия:</w:t>
      </w:r>
    </w:p>
    <w:p w:rsidR="00A02938" w:rsidRPr="00DA1B7A" w:rsidRDefault="00A02938" w:rsidP="00A02938">
      <w:pPr>
        <w:pStyle w:val="ConsPlusNormal"/>
        <w:ind w:firstLine="567"/>
        <w:jc w:val="both"/>
        <w:rPr>
          <w:color w:val="000000"/>
        </w:rPr>
      </w:pPr>
      <w:r w:rsidRPr="00DA1B7A">
        <w:rPr>
          <w:color w:val="000000"/>
        </w:rPr>
        <w:t>1) формирует потребности в товаре, работе, услуге;</w:t>
      </w:r>
    </w:p>
    <w:p w:rsidR="00A02938" w:rsidRPr="00DA1B7A" w:rsidRDefault="00A02938" w:rsidP="00A02938">
      <w:pPr>
        <w:pStyle w:val="ConsPlusNormal"/>
        <w:ind w:firstLine="567"/>
        <w:jc w:val="both"/>
        <w:rPr>
          <w:color w:val="000000"/>
        </w:rPr>
      </w:pPr>
      <w:r w:rsidRPr="00DA1B7A">
        <w:rPr>
          <w:color w:val="000000"/>
        </w:rPr>
        <w:t>2) определяет предмет закупки и способ ее проведения в соответствии с планом закупки;</w:t>
      </w:r>
    </w:p>
    <w:p w:rsidR="00A02938" w:rsidRPr="00DA1B7A" w:rsidRDefault="00A02938" w:rsidP="00A02938">
      <w:pPr>
        <w:pStyle w:val="ConsPlusNormal"/>
        <w:ind w:firstLine="567"/>
        <w:jc w:val="both"/>
        <w:rPr>
          <w:color w:val="000000"/>
        </w:rPr>
      </w:pPr>
      <w:r w:rsidRPr="00DA1B7A">
        <w:rPr>
          <w:color w:val="000000"/>
        </w:rPr>
        <w:t>3) рассматривает обоснование потребности в закупке у единственного поставщика, поступившее от структурных подразделений Заказчика;</w:t>
      </w:r>
    </w:p>
    <w:p w:rsidR="00A02938" w:rsidRPr="00DA1B7A" w:rsidRDefault="00A02938" w:rsidP="00A02938">
      <w:pPr>
        <w:pStyle w:val="ConsPlusNormal"/>
        <w:ind w:firstLine="567"/>
        <w:jc w:val="both"/>
        <w:rPr>
          <w:color w:val="000000"/>
        </w:rPr>
      </w:pPr>
      <w:r w:rsidRPr="00DA1B7A">
        <w:rPr>
          <w:color w:val="000000"/>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A02938" w:rsidRPr="00DA1B7A" w:rsidRDefault="00A02938" w:rsidP="00A02938">
      <w:pPr>
        <w:pStyle w:val="ConsPlusNormal"/>
        <w:ind w:firstLine="567"/>
        <w:jc w:val="both"/>
        <w:rPr>
          <w:color w:val="000000"/>
        </w:rPr>
      </w:pPr>
      <w:r w:rsidRPr="00DA1B7A">
        <w:rPr>
          <w:color w:val="000000"/>
        </w:rPr>
        <w:t>5) разрабатывает извещение и документацию о закупке согласно требованиям законодательства и настоящего Положения;</w:t>
      </w:r>
    </w:p>
    <w:p w:rsidR="00A02938" w:rsidRPr="00DA1B7A" w:rsidRDefault="00A02938" w:rsidP="00A02938">
      <w:pPr>
        <w:pStyle w:val="ConsPlusNormal"/>
        <w:ind w:firstLine="567"/>
        <w:jc w:val="both"/>
        <w:rPr>
          <w:color w:val="000000"/>
        </w:rPr>
      </w:pPr>
      <w:r w:rsidRPr="00DA1B7A">
        <w:rPr>
          <w:color w:val="000000"/>
        </w:rPr>
        <w:t>6) разрабатывает формы документов, которые участникам закупки следует заполнить при подготовке заявок;</w:t>
      </w:r>
    </w:p>
    <w:p w:rsidR="00A02938" w:rsidRPr="00DA1B7A" w:rsidRDefault="00A02938" w:rsidP="00A02938">
      <w:pPr>
        <w:pStyle w:val="ConsPlusNormal"/>
        <w:ind w:firstLine="567"/>
        <w:jc w:val="both"/>
        <w:rPr>
          <w:color w:val="000000"/>
        </w:rPr>
      </w:pPr>
      <w:r w:rsidRPr="00DA1B7A">
        <w:rPr>
          <w:color w:val="000000"/>
        </w:rPr>
        <w:t>7) готовит разъяснения положений документации о закупке и изменения, вносимые в нее;</w:t>
      </w:r>
    </w:p>
    <w:p w:rsidR="00A02938" w:rsidRPr="00DA1B7A" w:rsidRDefault="00A02938" w:rsidP="00A02938">
      <w:pPr>
        <w:pStyle w:val="ConsPlusNormal"/>
        <w:ind w:firstLine="567"/>
        <w:jc w:val="both"/>
        <w:rPr>
          <w:color w:val="000000"/>
        </w:rPr>
      </w:pPr>
      <w:r w:rsidRPr="00DA1B7A">
        <w:rPr>
          <w:color w:val="000000"/>
        </w:rPr>
        <w:t xml:space="preserve">8) размещает в ЕИС, </w:t>
      </w:r>
      <w:r w:rsidRPr="00DA1B7A">
        <w:t>на официальном сайте</w:t>
      </w:r>
      <w:r w:rsidRPr="00DA1B7A">
        <w:rPr>
          <w:color w:val="000000"/>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A02938" w:rsidRPr="00DA1B7A" w:rsidRDefault="00A02938" w:rsidP="00A02938">
      <w:pPr>
        <w:pStyle w:val="ConsPlusNormal"/>
        <w:ind w:firstLine="567"/>
        <w:jc w:val="both"/>
        <w:rPr>
          <w:color w:val="000000"/>
        </w:rPr>
      </w:pPr>
      <w:r w:rsidRPr="00DA1B7A">
        <w:rPr>
          <w:color w:val="000000"/>
        </w:rPr>
        <w:lastRenderedPageBreak/>
        <w:t>9) заключает договор по итогам процедуры закупки;</w:t>
      </w:r>
    </w:p>
    <w:p w:rsidR="00A02938" w:rsidRPr="00DA1B7A" w:rsidRDefault="00A02938" w:rsidP="00A02938">
      <w:pPr>
        <w:pStyle w:val="ConsPlusNormal"/>
        <w:ind w:firstLine="567"/>
        <w:jc w:val="both"/>
        <w:rPr>
          <w:color w:val="000000"/>
        </w:rPr>
      </w:pPr>
      <w:r w:rsidRPr="00DA1B7A">
        <w:rPr>
          <w:color w:val="000000"/>
        </w:rPr>
        <w:t>10) контролирует исполнение договора;</w:t>
      </w:r>
    </w:p>
    <w:p w:rsidR="00A02938" w:rsidRPr="00DA1B7A" w:rsidRDefault="00A02938" w:rsidP="00A02938">
      <w:pPr>
        <w:pStyle w:val="ConsPlusNormal"/>
        <w:ind w:firstLine="567"/>
        <w:jc w:val="both"/>
        <w:rPr>
          <w:color w:val="000000"/>
        </w:rPr>
      </w:pPr>
      <w:r w:rsidRPr="00DA1B7A">
        <w:rPr>
          <w:color w:val="000000"/>
        </w:rPr>
        <w:t>11) оценивает эффективность закупки;</w:t>
      </w:r>
    </w:p>
    <w:p w:rsidR="00A02938" w:rsidRPr="00DA1B7A" w:rsidRDefault="00A02938" w:rsidP="00A02938">
      <w:pPr>
        <w:pStyle w:val="ConsPlusNormal"/>
        <w:ind w:firstLine="567"/>
        <w:jc w:val="both"/>
      </w:pPr>
      <w:r w:rsidRPr="00DA1B7A">
        <w:t>12) направляет в</w:t>
      </w:r>
      <w:r w:rsidRPr="00DA1B7A">
        <w:rPr>
          <w:rFonts w:eastAsia="Calibri"/>
        </w:rPr>
        <w:t xml:space="preserve"> реестр недобросовестных поставщиков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0" w:history="1">
        <w:r w:rsidRPr="00DA1B7A">
          <w:rPr>
            <w:rFonts w:eastAsia="Calibri"/>
          </w:rPr>
          <w:t>государствами</w:t>
        </w:r>
      </w:hyperlink>
      <w:r w:rsidRPr="00DA1B7A">
        <w:rPr>
          <w:rFonts w:eastAsia="Calibri"/>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26" w:name="Par327"/>
      <w:bookmarkEnd w:id="26"/>
      <w:r w:rsidRPr="00DA1B7A">
        <w:rPr>
          <w:b/>
          <w:color w:val="000000"/>
        </w:rPr>
        <w:t>Раздел 8. Комиссия по осуществлению конкурентных закупок</w:t>
      </w:r>
    </w:p>
    <w:p w:rsidR="00A02938" w:rsidRPr="00DA1B7A" w:rsidRDefault="00A02938" w:rsidP="00A02938">
      <w:pPr>
        <w:pStyle w:val="ConsPlusNormal"/>
        <w:ind w:firstLine="567"/>
        <w:jc w:val="both"/>
      </w:pPr>
      <w:r w:rsidRPr="00DA1B7A">
        <w:rPr>
          <w:color w:val="000000"/>
        </w:rPr>
        <w:t xml:space="preserve">8.1. Заказчик создает комиссию по осуществлению конкурентных закупок (комиссию по закупкам или закупочную комиссию) </w:t>
      </w:r>
      <w:r w:rsidRPr="00DA1B7A">
        <w:rPr>
          <w:color w:val="000000"/>
          <w:lang w:eastAsia="en-US"/>
        </w:rPr>
        <w:t>численностью не менее 3 (трех) человек</w:t>
      </w:r>
      <w:r w:rsidRPr="00DA1B7A">
        <w:rPr>
          <w:color w:val="000000"/>
        </w:rPr>
        <w:t xml:space="preserve"> чтобы определить поставщика (исполнителя, подрядчика) по </w:t>
      </w:r>
      <w:r w:rsidRPr="00DA1B7A">
        <w:t>результатам проведения конкурентной закупки.</w:t>
      </w:r>
    </w:p>
    <w:p w:rsidR="00A02938" w:rsidRPr="00DA1B7A" w:rsidRDefault="00A02938" w:rsidP="00A02938">
      <w:pPr>
        <w:pStyle w:val="ConsPlusNormal"/>
        <w:ind w:firstLine="567"/>
        <w:jc w:val="both"/>
      </w:pPr>
      <w:r w:rsidRPr="00DA1B7A">
        <w:t>8.2.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A02938" w:rsidRPr="00DA1B7A" w:rsidRDefault="00A02938" w:rsidP="00A02938">
      <w:pPr>
        <w:pStyle w:val="ConsPlusNormal"/>
        <w:ind w:firstLine="567"/>
        <w:jc w:val="both"/>
      </w:pPr>
      <w:r w:rsidRPr="00DA1B7A">
        <w:t>1) порядок утверждения и изменения состава комиссии;</w:t>
      </w:r>
    </w:p>
    <w:p w:rsidR="00A02938" w:rsidRPr="00DA1B7A" w:rsidRDefault="00A02938" w:rsidP="00A02938">
      <w:pPr>
        <w:pStyle w:val="ConsPlusNormal"/>
        <w:ind w:firstLine="567"/>
        <w:jc w:val="both"/>
      </w:pPr>
      <w:r w:rsidRPr="00DA1B7A">
        <w:t>2) периодичность ротации комиссии;</w:t>
      </w:r>
    </w:p>
    <w:p w:rsidR="00A02938" w:rsidRPr="00DA1B7A" w:rsidRDefault="00A02938" w:rsidP="00A02938">
      <w:pPr>
        <w:pStyle w:val="ConsPlusNormal"/>
        <w:ind w:firstLine="567"/>
        <w:jc w:val="both"/>
      </w:pPr>
      <w:r w:rsidRPr="00DA1B7A">
        <w:t>3) состав комиссии и круг компетенций ее членов;</w:t>
      </w:r>
    </w:p>
    <w:p w:rsidR="00A02938" w:rsidRPr="00DA1B7A" w:rsidRDefault="00A02938" w:rsidP="00A02938">
      <w:pPr>
        <w:pStyle w:val="ConsPlusNormal"/>
        <w:ind w:firstLine="567"/>
        <w:jc w:val="both"/>
      </w:pPr>
      <w:r w:rsidRPr="00DA1B7A">
        <w:t>4) требования к членам комиссии;</w:t>
      </w:r>
    </w:p>
    <w:p w:rsidR="00A02938" w:rsidRPr="00DA1B7A" w:rsidRDefault="00A02938" w:rsidP="00A02938">
      <w:pPr>
        <w:pStyle w:val="ConsPlusNormal"/>
        <w:ind w:firstLine="567"/>
        <w:jc w:val="both"/>
      </w:pPr>
      <w:r w:rsidRPr="00DA1B7A">
        <w:t>5) функции комиссии при проведении закупки каждым из способов, предусмотренных настоящим Положением;</w:t>
      </w:r>
    </w:p>
    <w:p w:rsidR="00A02938" w:rsidRPr="00DA1B7A" w:rsidRDefault="00A02938" w:rsidP="00A02938">
      <w:pPr>
        <w:pStyle w:val="ConsPlusNormal"/>
        <w:ind w:firstLine="567"/>
        <w:jc w:val="both"/>
      </w:pPr>
      <w:r w:rsidRPr="00DA1B7A">
        <w:t>6) права и обязанности членов комиссии;</w:t>
      </w:r>
    </w:p>
    <w:p w:rsidR="00A02938" w:rsidRPr="00DA1B7A" w:rsidRDefault="00A02938" w:rsidP="00A02938">
      <w:pPr>
        <w:pStyle w:val="ConsPlusNormal"/>
        <w:ind w:firstLine="567"/>
        <w:jc w:val="both"/>
      </w:pPr>
      <w:r w:rsidRPr="00DA1B7A">
        <w:t>7) порядок организации работы комиссии;</w:t>
      </w:r>
    </w:p>
    <w:p w:rsidR="00A02938" w:rsidRPr="00DA1B7A" w:rsidRDefault="00A02938" w:rsidP="00A02938">
      <w:pPr>
        <w:pStyle w:val="ConsPlusNormal"/>
        <w:ind w:firstLine="567"/>
        <w:jc w:val="both"/>
      </w:pPr>
      <w:r w:rsidRPr="00DA1B7A">
        <w:t>8) порядок принятия решений комиссией;</w:t>
      </w:r>
    </w:p>
    <w:p w:rsidR="00A02938" w:rsidRPr="00DA1B7A" w:rsidRDefault="00A02938" w:rsidP="00A02938">
      <w:pPr>
        <w:pStyle w:val="ConsPlusNormal"/>
        <w:ind w:firstLine="567"/>
        <w:jc w:val="both"/>
      </w:pPr>
      <w:r w:rsidRPr="00DA1B7A">
        <w:t>9) иные сведения по усмотрению Заказчика.</w:t>
      </w:r>
    </w:p>
    <w:p w:rsidR="00A02938" w:rsidRPr="00DA1B7A" w:rsidRDefault="00A02938" w:rsidP="00A02938">
      <w:pPr>
        <w:pStyle w:val="ConsPlusNormal"/>
        <w:ind w:firstLine="567"/>
        <w:jc w:val="both"/>
        <w:rPr>
          <w:color w:val="000000"/>
        </w:rPr>
      </w:pPr>
      <w:bookmarkStart w:id="27" w:name="Par340"/>
      <w:bookmarkEnd w:id="27"/>
      <w:r w:rsidRPr="00DA1B7A">
        <w:rPr>
          <w:color w:val="000000"/>
        </w:rPr>
        <w:t>8.3.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A02938" w:rsidRPr="00DA1B7A" w:rsidRDefault="00A02938" w:rsidP="00A02938">
      <w:pPr>
        <w:pStyle w:val="ConsPlusNormal"/>
        <w:ind w:firstLine="567"/>
        <w:jc w:val="both"/>
        <w:rPr>
          <w:color w:val="000000"/>
        </w:rPr>
      </w:pPr>
      <w:r w:rsidRPr="00DA1B7A">
        <w:rPr>
          <w:color w:val="000000"/>
        </w:rPr>
        <w:t>1) дату подписания протокола;</w:t>
      </w:r>
    </w:p>
    <w:p w:rsidR="00A02938" w:rsidRPr="00DA1B7A" w:rsidRDefault="00A02938" w:rsidP="00A02938">
      <w:pPr>
        <w:pStyle w:val="ConsPlusNormal"/>
        <w:ind w:firstLine="567"/>
        <w:jc w:val="both"/>
      </w:pPr>
      <w:r w:rsidRPr="00DA1B7A">
        <w:t>2) сведения об объеме, цене закупаемых товаров, работ, услуг, сроке исполнения контракта;</w:t>
      </w:r>
    </w:p>
    <w:p w:rsidR="00A02938" w:rsidRPr="00DA1B7A" w:rsidRDefault="00A02938" w:rsidP="00A02938">
      <w:pPr>
        <w:pStyle w:val="ConsPlusNormal"/>
        <w:ind w:firstLine="567"/>
        <w:jc w:val="both"/>
      </w:pPr>
      <w:r w:rsidRPr="00DA1B7A">
        <w:t>3) количество поданных на участие в закупке (этапе закупки) заявок, а также дату и время регистрации каждой заявки;</w:t>
      </w:r>
    </w:p>
    <w:p w:rsidR="00A02938" w:rsidRPr="00DA1B7A" w:rsidRDefault="00A02938" w:rsidP="00A02938">
      <w:pPr>
        <w:pStyle w:val="ConsPlusNormal"/>
        <w:ind w:firstLine="567"/>
        <w:jc w:val="both"/>
      </w:pPr>
      <w:r w:rsidRPr="00DA1B7A">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A02938" w:rsidRPr="00DA1B7A" w:rsidRDefault="00A02938" w:rsidP="00A02938">
      <w:pPr>
        <w:pStyle w:val="ConsPlusNormal"/>
        <w:ind w:firstLine="567"/>
        <w:jc w:val="both"/>
      </w:pPr>
      <w:r w:rsidRPr="00DA1B7A">
        <w:t>а) количество заявок на участие в закупке, которые отклонены;</w:t>
      </w:r>
    </w:p>
    <w:p w:rsidR="00A02938" w:rsidRPr="00DA1B7A" w:rsidRDefault="00A02938" w:rsidP="00A02938">
      <w:pPr>
        <w:pStyle w:val="ConsPlusNormal"/>
        <w:ind w:firstLine="567"/>
        <w:jc w:val="both"/>
      </w:pPr>
      <w:r w:rsidRPr="00DA1B7A">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A02938" w:rsidRPr="00DA1B7A" w:rsidRDefault="00A02938" w:rsidP="00A02938">
      <w:pPr>
        <w:pStyle w:val="ConsPlusNormal"/>
        <w:ind w:firstLine="567"/>
        <w:jc w:val="both"/>
      </w:pPr>
      <w:r w:rsidRPr="00DA1B7A">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A02938" w:rsidRPr="00DA1B7A" w:rsidRDefault="00A02938" w:rsidP="00A02938">
      <w:pPr>
        <w:pStyle w:val="ConsPlusNormal"/>
        <w:ind w:firstLine="567"/>
        <w:jc w:val="both"/>
      </w:pPr>
      <w:r w:rsidRPr="00DA1B7A">
        <w:t>6) причины, по которым конкурентная закупка признана несостоявшейся в случае ее признания таковой;</w:t>
      </w:r>
    </w:p>
    <w:p w:rsidR="00A02938" w:rsidRPr="00DA1B7A" w:rsidRDefault="00A02938" w:rsidP="00A02938">
      <w:pPr>
        <w:pStyle w:val="ConsPlusNormal"/>
        <w:ind w:firstLine="567"/>
        <w:jc w:val="both"/>
      </w:pPr>
      <w:r w:rsidRPr="00DA1B7A">
        <w:t>7) иные сведения, предусмотренные Постановлением Правительства РФ от 10.09.2012 N 908 "Об утверждении Положения о размещении в единой информационной системе информации о закупке", настоящим Положением.</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lastRenderedPageBreak/>
        <w:t>а) конкурентная закупка признана несостоявшейся в связи с тем, что не подано ни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02938" w:rsidRPr="00DA1B7A" w:rsidRDefault="00A02938" w:rsidP="00A02938">
      <w:pPr>
        <w:pStyle w:val="ConsPlusNormal"/>
        <w:ind w:firstLine="567"/>
        <w:jc w:val="both"/>
      </w:pPr>
      <w:bookmarkStart w:id="28" w:name="Par349"/>
      <w:bookmarkEnd w:id="28"/>
      <w:r w:rsidRPr="00DA1B7A">
        <w:t>8.4. Протокол, составляемый комиссией по закупкам по итогам конкурентной закупки (далее – итоговый протокол), должен содержать следующие сведения:</w:t>
      </w:r>
    </w:p>
    <w:p w:rsidR="00A02938" w:rsidRPr="00DA1B7A" w:rsidRDefault="00A02938" w:rsidP="00A02938">
      <w:pPr>
        <w:pStyle w:val="ConsPlusNormal"/>
        <w:ind w:firstLine="567"/>
        <w:jc w:val="both"/>
      </w:pPr>
      <w:r w:rsidRPr="00DA1B7A">
        <w:t>1) дату подписания протокола;</w:t>
      </w:r>
    </w:p>
    <w:p w:rsidR="00A02938" w:rsidRPr="00DA1B7A" w:rsidRDefault="00A02938" w:rsidP="00A02938">
      <w:pPr>
        <w:pStyle w:val="ConsPlusNormal"/>
        <w:ind w:firstLine="567"/>
        <w:jc w:val="both"/>
      </w:pPr>
      <w:r w:rsidRPr="00DA1B7A">
        <w:t>2) сведения об объеме, цене закупаемых товаров, работ, услуг, сроке исполнения контракта;</w:t>
      </w:r>
    </w:p>
    <w:p w:rsidR="00A02938" w:rsidRPr="00DA1B7A" w:rsidRDefault="00A02938" w:rsidP="00A02938">
      <w:pPr>
        <w:pStyle w:val="ConsPlusNormal"/>
        <w:ind w:firstLine="567"/>
        <w:jc w:val="both"/>
        <w:rPr>
          <w:color w:val="000000"/>
        </w:rPr>
      </w:pPr>
      <w:r w:rsidRPr="00DA1B7A">
        <w:t>3) количество поданных заявок на участие в закупке, а также дату и время регистрации каждой</w:t>
      </w:r>
      <w:r w:rsidRPr="00DA1B7A">
        <w:rPr>
          <w:color w:val="000000"/>
        </w:rPr>
        <w:t xml:space="preserve"> заявки;</w:t>
      </w:r>
    </w:p>
    <w:p w:rsidR="00A02938" w:rsidRPr="00DA1B7A" w:rsidRDefault="00A02938" w:rsidP="00A02938">
      <w:pPr>
        <w:pStyle w:val="ConsPlusNormal"/>
        <w:ind w:firstLine="567"/>
        <w:jc w:val="both"/>
        <w:rPr>
          <w:color w:val="000000"/>
        </w:rPr>
      </w:pPr>
      <w:r w:rsidRPr="00DA1B7A">
        <w:rPr>
          <w:color w:val="000000"/>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A02938" w:rsidRPr="00DA1B7A" w:rsidRDefault="00A02938" w:rsidP="00A02938">
      <w:pPr>
        <w:pStyle w:val="ConsPlusNormal"/>
        <w:ind w:firstLine="567"/>
        <w:jc w:val="both"/>
        <w:rPr>
          <w:color w:val="000000"/>
        </w:rPr>
      </w:pPr>
      <w:r w:rsidRPr="00DA1B7A">
        <w:rPr>
          <w:color w:val="000000"/>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02938" w:rsidRPr="00DA1B7A" w:rsidRDefault="00A02938" w:rsidP="00A02938">
      <w:pPr>
        <w:pStyle w:val="ConsPlusNormal"/>
        <w:ind w:firstLine="567"/>
        <w:jc w:val="both"/>
        <w:rPr>
          <w:color w:val="000000"/>
        </w:rPr>
      </w:pPr>
      <w:r w:rsidRPr="00DA1B7A">
        <w:rPr>
          <w:color w:val="000000"/>
        </w:rPr>
        <w:t>а) количества заявок на участие в закупке, окончательных предложений, которые отклонены;</w:t>
      </w:r>
    </w:p>
    <w:p w:rsidR="00A02938" w:rsidRPr="00DA1B7A" w:rsidRDefault="00A02938" w:rsidP="00A02938">
      <w:pPr>
        <w:pStyle w:val="ConsPlusNormal"/>
        <w:ind w:firstLine="567"/>
        <w:jc w:val="both"/>
        <w:rPr>
          <w:color w:val="000000"/>
        </w:rPr>
      </w:pPr>
      <w:r w:rsidRPr="00DA1B7A">
        <w:rPr>
          <w:color w:val="000000"/>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A02938" w:rsidRPr="00DA1B7A" w:rsidRDefault="00A02938" w:rsidP="00A02938">
      <w:pPr>
        <w:pStyle w:val="ConsPlusNormal"/>
        <w:ind w:firstLine="567"/>
        <w:jc w:val="both"/>
        <w:rPr>
          <w:color w:val="000000"/>
        </w:rPr>
      </w:pPr>
      <w:r w:rsidRPr="00DA1B7A">
        <w:rPr>
          <w:color w:val="000000"/>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A02938" w:rsidRPr="00DA1B7A" w:rsidRDefault="00A02938" w:rsidP="00A02938">
      <w:pPr>
        <w:pStyle w:val="ConsPlusNormal"/>
        <w:ind w:firstLine="567"/>
        <w:jc w:val="both"/>
        <w:rPr>
          <w:color w:val="000000"/>
        </w:rPr>
      </w:pPr>
      <w:r w:rsidRPr="00DA1B7A">
        <w:rPr>
          <w:color w:val="000000"/>
        </w:rPr>
        <w:t>7) причины, по которым закупка признана несостоявшейся, в случае признания ее таковой;</w:t>
      </w:r>
    </w:p>
    <w:p w:rsidR="00A02938" w:rsidRPr="00DA1B7A" w:rsidRDefault="00A02938" w:rsidP="00A02938">
      <w:pPr>
        <w:pStyle w:val="ConsPlusNormal"/>
        <w:ind w:firstLine="567"/>
        <w:jc w:val="both"/>
      </w:pPr>
      <w:r w:rsidRPr="00DA1B7A">
        <w:t>8) иные сведения, предусмотренные Постановлением Правительства РФ от 10.09.2012 N 908 "Об утверждении Положения о размещении в единой информационной системе информации о закупке", настоящим Положением.</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02938" w:rsidRPr="00DA1B7A" w:rsidRDefault="00A02938" w:rsidP="00A02938">
      <w:pPr>
        <w:pStyle w:val="ConsPlusNormal"/>
        <w:ind w:firstLine="567"/>
        <w:jc w:val="both"/>
        <w:rPr>
          <w:color w:val="000000"/>
        </w:rPr>
      </w:pPr>
      <w:r w:rsidRPr="00DA1B7A">
        <w:rPr>
          <w:color w:val="000000"/>
        </w:rPr>
        <w:t xml:space="preserve">8.5. Комиссия по осуществлению закупок может осуществлять заседания дистанционно, в </w:t>
      </w:r>
      <w:r w:rsidRPr="00DA1B7A">
        <w:rPr>
          <w:color w:val="000000"/>
        </w:rPr>
        <w:lastRenderedPageBreak/>
        <w:t>том числе проводить голосование, с использование технических средств передачи информации.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8.6.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8.7. Членами комиссии по осуществлению закупок не могут быть:</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3) иные физические лица в случаях, определенных Положением о закупке.</w:t>
      </w:r>
    </w:p>
    <w:p w:rsidR="00A02938" w:rsidRPr="00DA1B7A" w:rsidRDefault="00A02938" w:rsidP="00A02938">
      <w:pPr>
        <w:pStyle w:val="ConsPlusNormal"/>
        <w:ind w:firstLine="567"/>
        <w:jc w:val="both"/>
      </w:pPr>
      <w:r w:rsidRPr="00DA1B7A">
        <w:t>8.8.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8.7.настоящего раздела. В случае выявления в составе комиссии по осуществлению закупок физических лиц, указанных в пункте</w:t>
      </w:r>
    </w:p>
    <w:p w:rsidR="00A02938" w:rsidRPr="00DA1B7A" w:rsidRDefault="00A02938" w:rsidP="00A02938">
      <w:pPr>
        <w:pStyle w:val="ConsPlusNormal"/>
        <w:ind w:firstLine="567"/>
        <w:jc w:val="both"/>
      </w:pPr>
      <w:r w:rsidRPr="00DA1B7A">
        <w:t>8.7.настоящего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8.7.настоящего раздела.</w:t>
      </w:r>
    </w:p>
    <w:p w:rsidR="00F659CB" w:rsidRPr="00DA1B7A" w:rsidRDefault="00F659CB" w:rsidP="00A02938">
      <w:pPr>
        <w:pStyle w:val="ConsPlusNormal"/>
        <w:ind w:firstLine="567"/>
        <w:jc w:val="both"/>
      </w:pPr>
    </w:p>
    <w:p w:rsidR="00A02938" w:rsidRPr="00DA1B7A" w:rsidRDefault="00A02938" w:rsidP="00A02938">
      <w:pPr>
        <w:pStyle w:val="ConsPlusNormal"/>
        <w:ind w:firstLine="567"/>
        <w:jc w:val="center"/>
        <w:rPr>
          <w:b/>
          <w:color w:val="000000"/>
        </w:rPr>
      </w:pPr>
      <w:bookmarkStart w:id="29" w:name="Par360"/>
      <w:bookmarkEnd w:id="29"/>
      <w:r w:rsidRPr="00DA1B7A">
        <w:rPr>
          <w:b/>
          <w:color w:val="000000"/>
        </w:rPr>
        <w:t>Раздел 9. Извещение и документация о конкурентной закупке</w:t>
      </w:r>
    </w:p>
    <w:p w:rsidR="00A02938" w:rsidRPr="00DA1B7A" w:rsidRDefault="00A02938" w:rsidP="00A02938">
      <w:pPr>
        <w:pStyle w:val="ConsPlusNormal"/>
        <w:ind w:firstLine="567"/>
        <w:jc w:val="both"/>
        <w:rPr>
          <w:color w:val="000000"/>
        </w:rPr>
      </w:pPr>
      <w:r w:rsidRPr="00DA1B7A">
        <w:rPr>
          <w:color w:val="000000"/>
        </w:rPr>
        <w:t xml:space="preserve">9.1.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1" w:history="1">
        <w:r w:rsidRPr="00DA1B7A">
          <w:rPr>
            <w:color w:val="000000"/>
          </w:rPr>
          <w:t>Закону</w:t>
        </w:r>
      </w:hyperlink>
      <w:r w:rsidRPr="00DA1B7A">
        <w:rPr>
          <w:color w:val="000000"/>
        </w:rPr>
        <w:t>№ 223-ФЗ.</w:t>
      </w:r>
    </w:p>
    <w:p w:rsidR="00A02938" w:rsidRPr="00DA1B7A" w:rsidRDefault="00A02938" w:rsidP="00A02938">
      <w:pPr>
        <w:pStyle w:val="ConsPlusNormal"/>
        <w:ind w:firstLine="567"/>
        <w:jc w:val="both"/>
        <w:rPr>
          <w:color w:val="000000"/>
        </w:rPr>
      </w:pPr>
      <w:bookmarkStart w:id="30" w:name="Par363"/>
      <w:bookmarkEnd w:id="30"/>
      <w:r w:rsidRPr="00DA1B7A">
        <w:rPr>
          <w:color w:val="000000"/>
        </w:rPr>
        <w:t>9.2. В документации о закупке обязательно указываются:</w:t>
      </w:r>
    </w:p>
    <w:p w:rsidR="00A02938" w:rsidRPr="00DA1B7A" w:rsidRDefault="00A02938" w:rsidP="00A02938">
      <w:pPr>
        <w:pStyle w:val="ConsPlusNormal"/>
        <w:ind w:firstLine="567"/>
        <w:jc w:val="both"/>
        <w:rPr>
          <w:color w:val="000000"/>
        </w:rPr>
      </w:pPr>
      <w:r w:rsidRPr="00DA1B7A">
        <w:rPr>
          <w:color w:val="000000"/>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02938" w:rsidRPr="00DA1B7A" w:rsidRDefault="00A02938" w:rsidP="00A02938">
      <w:pPr>
        <w:pStyle w:val="ConsPlusNormal"/>
        <w:ind w:firstLine="567"/>
        <w:jc w:val="both"/>
        <w:rPr>
          <w:color w:val="000000"/>
        </w:rPr>
      </w:pPr>
      <w:r w:rsidRPr="00DA1B7A">
        <w:rPr>
          <w:color w:val="000000"/>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A02938" w:rsidRPr="00DA1B7A" w:rsidRDefault="00A02938" w:rsidP="00A02938">
      <w:pPr>
        <w:pStyle w:val="ConsPlusNormal"/>
        <w:ind w:firstLine="567"/>
        <w:jc w:val="both"/>
        <w:rPr>
          <w:color w:val="000000"/>
        </w:rPr>
      </w:pPr>
      <w:r w:rsidRPr="00DA1B7A">
        <w:rPr>
          <w:color w:val="000000"/>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A02938" w:rsidRPr="00DA1B7A" w:rsidRDefault="00A02938" w:rsidP="00A02938">
      <w:pPr>
        <w:pStyle w:val="ConsPlusNormal"/>
        <w:ind w:firstLine="567"/>
        <w:jc w:val="both"/>
        <w:rPr>
          <w:color w:val="000000"/>
        </w:rPr>
      </w:pPr>
      <w:r w:rsidRPr="00DA1B7A">
        <w:rPr>
          <w:color w:val="000000"/>
        </w:rPr>
        <w:t>2) требования к содержанию, форме, оформлению и составу заявки на участие в закупке;</w:t>
      </w:r>
    </w:p>
    <w:p w:rsidR="00A02938" w:rsidRPr="00DA1B7A" w:rsidRDefault="00A02938" w:rsidP="00A02938">
      <w:pPr>
        <w:pStyle w:val="ConsPlusNormal"/>
        <w:ind w:firstLine="567"/>
        <w:jc w:val="both"/>
        <w:rPr>
          <w:color w:val="000000"/>
        </w:rPr>
      </w:pPr>
      <w:r w:rsidRPr="00DA1B7A">
        <w:rPr>
          <w:color w:val="000000"/>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A02938" w:rsidRPr="00DA1B7A" w:rsidRDefault="00A02938" w:rsidP="00A02938">
      <w:pPr>
        <w:pStyle w:val="ConsPlusNormal"/>
        <w:ind w:firstLine="567"/>
        <w:jc w:val="both"/>
        <w:rPr>
          <w:color w:val="000000"/>
        </w:rPr>
      </w:pPr>
      <w:r w:rsidRPr="00DA1B7A">
        <w:rPr>
          <w:color w:val="000000"/>
        </w:rPr>
        <w:lastRenderedPageBreak/>
        <w:t>4) место, условия и сроки (периоды) поставки товара, выполнения работы, оказания услуги;</w:t>
      </w:r>
    </w:p>
    <w:p w:rsidR="00A02938" w:rsidRPr="00DA1B7A" w:rsidRDefault="00A02938" w:rsidP="00A02938">
      <w:pPr>
        <w:pStyle w:val="ConsPlusNormal"/>
        <w:ind w:firstLine="567"/>
        <w:jc w:val="both"/>
      </w:pPr>
      <w:r w:rsidRPr="00DA1B7A">
        <w:t>5)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A02938" w:rsidRPr="00DA1B7A" w:rsidRDefault="00A02938" w:rsidP="00A02938">
      <w:pPr>
        <w:pStyle w:val="ConsPlusNormal"/>
        <w:ind w:firstLine="567"/>
        <w:jc w:val="both"/>
      </w:pPr>
      <w:r w:rsidRPr="00DA1B7A">
        <w:t>6) форма, сроки и порядок оплаты товара, работы, услуги;</w:t>
      </w:r>
    </w:p>
    <w:p w:rsidR="00A02938" w:rsidRPr="00DA1B7A" w:rsidRDefault="00A02938" w:rsidP="00A02938">
      <w:pPr>
        <w:pStyle w:val="ConsPlusNormal"/>
        <w:ind w:firstLine="567"/>
        <w:jc w:val="both"/>
      </w:pPr>
      <w:r w:rsidRPr="00DA1B7A">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02938" w:rsidRPr="00DA1B7A" w:rsidRDefault="00A02938" w:rsidP="00A02938">
      <w:pPr>
        <w:pStyle w:val="ConsPlusNormal"/>
        <w:ind w:firstLine="567"/>
        <w:jc w:val="both"/>
        <w:rPr>
          <w:color w:val="000000"/>
        </w:rPr>
      </w:pPr>
      <w:r w:rsidRPr="00DA1B7A">
        <w:t>8) порядок, место, дата, время начала и</w:t>
      </w:r>
      <w:r w:rsidRPr="00DA1B7A">
        <w:rPr>
          <w:color w:val="000000"/>
        </w:rPr>
        <w:t xml:space="preserve"> время окончания срока подачи заявок на участие в закупке (этапах конкурентной закупки) и порядок подведения итогов такой закупки (ее этапов);</w:t>
      </w:r>
    </w:p>
    <w:p w:rsidR="00A02938" w:rsidRPr="00DA1B7A" w:rsidRDefault="00A02938" w:rsidP="00A02938">
      <w:pPr>
        <w:pStyle w:val="ConsPlusNormal"/>
        <w:ind w:firstLine="567"/>
        <w:jc w:val="both"/>
        <w:rPr>
          <w:color w:val="000000"/>
        </w:rPr>
      </w:pPr>
      <w:r w:rsidRPr="00DA1B7A">
        <w:rPr>
          <w:color w:val="000000"/>
        </w:rPr>
        <w:t>9) требования к участникам закупки;</w:t>
      </w:r>
    </w:p>
    <w:p w:rsidR="00A02938" w:rsidRPr="00DA1B7A" w:rsidRDefault="00A02938" w:rsidP="00A02938">
      <w:pPr>
        <w:pStyle w:val="ConsPlusNormal"/>
        <w:ind w:firstLine="567"/>
        <w:jc w:val="both"/>
        <w:rPr>
          <w:color w:val="000000"/>
        </w:rPr>
      </w:pPr>
      <w:r w:rsidRPr="00DA1B7A">
        <w:rPr>
          <w:color w:val="000000"/>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02938" w:rsidRPr="00DA1B7A" w:rsidRDefault="00A02938" w:rsidP="00A02938">
      <w:pPr>
        <w:pStyle w:val="ConsPlusNormal"/>
        <w:ind w:firstLine="567"/>
        <w:jc w:val="both"/>
        <w:rPr>
          <w:color w:val="000000"/>
        </w:rPr>
      </w:pPr>
      <w:r w:rsidRPr="00DA1B7A">
        <w:rPr>
          <w:color w:val="000000"/>
        </w:rPr>
        <w:t>11) форма, порядок, дата и время окончания срока предоставления участникам закупки разъяснений положений документации о закупке;</w:t>
      </w:r>
    </w:p>
    <w:p w:rsidR="00A02938" w:rsidRPr="00DA1B7A" w:rsidRDefault="00A02938" w:rsidP="00A02938">
      <w:pPr>
        <w:pStyle w:val="ConsPlusNormal"/>
        <w:ind w:firstLine="567"/>
        <w:jc w:val="both"/>
        <w:rPr>
          <w:color w:val="000000"/>
        </w:rPr>
      </w:pPr>
      <w:r w:rsidRPr="00DA1B7A">
        <w:rPr>
          <w:color w:val="000000"/>
        </w:rPr>
        <w:t>12) дата рассмотрения предложений участников закупки и подведения итогов закупки;</w:t>
      </w:r>
    </w:p>
    <w:p w:rsidR="00A02938" w:rsidRPr="00DA1B7A" w:rsidRDefault="00A02938" w:rsidP="00A02938">
      <w:pPr>
        <w:pStyle w:val="ConsPlusNormal"/>
        <w:ind w:firstLine="567"/>
        <w:jc w:val="both"/>
        <w:rPr>
          <w:color w:val="000000"/>
        </w:rPr>
      </w:pPr>
      <w:r w:rsidRPr="00DA1B7A">
        <w:rPr>
          <w:color w:val="000000"/>
        </w:rPr>
        <w:t>13) критерии оценки и сопоставления заявок на участие в закупке;</w:t>
      </w:r>
    </w:p>
    <w:p w:rsidR="00A02938" w:rsidRPr="00DA1B7A" w:rsidRDefault="00A02938" w:rsidP="00A02938">
      <w:pPr>
        <w:pStyle w:val="ConsPlusNormal"/>
        <w:ind w:firstLine="567"/>
        <w:jc w:val="both"/>
        <w:rPr>
          <w:color w:val="000000"/>
        </w:rPr>
      </w:pPr>
      <w:r w:rsidRPr="00DA1B7A">
        <w:rPr>
          <w:color w:val="000000"/>
        </w:rPr>
        <w:t>14) порядок оценки и сопоставления заявок на участие в закупке;</w:t>
      </w:r>
    </w:p>
    <w:p w:rsidR="00A02938" w:rsidRPr="00DA1B7A" w:rsidRDefault="00A02938" w:rsidP="00A02938">
      <w:pPr>
        <w:pStyle w:val="ConsPlusNormal"/>
        <w:ind w:firstLine="567"/>
        <w:jc w:val="both"/>
        <w:rPr>
          <w:color w:val="000000"/>
        </w:rPr>
      </w:pPr>
      <w:r w:rsidRPr="00DA1B7A">
        <w:rPr>
          <w:color w:val="000000"/>
        </w:rPr>
        <w:t xml:space="preserve">15) описание предмета такой закупки в соответствии с </w:t>
      </w:r>
      <w:hyperlink r:id="rId42" w:history="1">
        <w:r w:rsidRPr="00DA1B7A">
          <w:rPr>
            <w:color w:val="000000"/>
          </w:rPr>
          <w:t>ч. 6.1 ст. 3</w:t>
        </w:r>
      </w:hyperlink>
      <w:r w:rsidRPr="00DA1B7A">
        <w:rPr>
          <w:color w:val="000000"/>
        </w:rPr>
        <w:t xml:space="preserve"> Закона № 223-ФЗ;</w:t>
      </w:r>
    </w:p>
    <w:p w:rsidR="00A02938" w:rsidRPr="00DA1B7A" w:rsidRDefault="00A02938" w:rsidP="00A02938">
      <w:pPr>
        <w:autoSpaceDE w:val="0"/>
        <w:autoSpaceDN w:val="0"/>
        <w:adjustRightInd w:val="0"/>
        <w:spacing w:after="0" w:line="240" w:lineRule="auto"/>
        <w:ind w:firstLine="567"/>
        <w:jc w:val="both"/>
        <w:rPr>
          <w:rFonts w:ascii="Times New Roman" w:eastAsia="Calibri" w:hAnsi="Times New Roman"/>
          <w:sz w:val="24"/>
          <w:szCs w:val="24"/>
        </w:rPr>
      </w:pPr>
      <w:r w:rsidRPr="00DA1B7A">
        <w:rPr>
          <w:rFonts w:ascii="Times New Roman" w:hAnsi="Times New Roman"/>
          <w:sz w:val="24"/>
          <w:szCs w:val="24"/>
        </w:rPr>
        <w:t xml:space="preserve">16) </w:t>
      </w:r>
      <w:r w:rsidRPr="00DA1B7A">
        <w:rPr>
          <w:rFonts w:ascii="Times New Roman" w:eastAsia="Calibri" w:hAnsi="Times New Roman"/>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A02938" w:rsidRPr="00DA1B7A" w:rsidRDefault="00A02938" w:rsidP="00A02938">
      <w:pPr>
        <w:pStyle w:val="ConsPlusNormal"/>
        <w:ind w:firstLine="567"/>
        <w:jc w:val="both"/>
        <w:rPr>
          <w:rFonts w:eastAsia="Calibri"/>
        </w:rPr>
      </w:pPr>
      <w:r w:rsidRPr="00DA1B7A">
        <w:rPr>
          <w:rFonts w:eastAsia="Calibri"/>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31AD4" w:rsidRPr="00DA1B7A" w:rsidRDefault="00C31AD4" w:rsidP="00C31AD4">
      <w:pPr>
        <w:spacing w:after="0" w:line="240" w:lineRule="auto"/>
        <w:ind w:firstLine="567"/>
        <w:jc w:val="both"/>
        <w:rPr>
          <w:rFonts w:ascii="Times New Roman" w:eastAsia="Calibri" w:hAnsi="Times New Roman"/>
          <w:sz w:val="24"/>
          <w:szCs w:val="24"/>
        </w:rPr>
      </w:pPr>
      <w:r w:rsidRPr="00DA1B7A">
        <w:rPr>
          <w:rFonts w:ascii="Times New Roman" w:eastAsia="Calibri" w:hAnsi="Times New Roman"/>
          <w:sz w:val="24"/>
          <w:szCs w:val="24"/>
        </w:rPr>
        <w:t>17.1)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 (применяется к отношениям при осуществлении закупок, извещения (приглашения) о которых размещены (направлены) в ЕИС с 01.01.2025);</w:t>
      </w:r>
    </w:p>
    <w:p w:rsidR="00A02938" w:rsidRPr="00DA1B7A" w:rsidRDefault="00A02938" w:rsidP="00C31AD4">
      <w:pPr>
        <w:pStyle w:val="ConsPlusNormal"/>
        <w:ind w:firstLine="567"/>
        <w:jc w:val="both"/>
        <w:rPr>
          <w:rFonts w:eastAsia="Calibri"/>
        </w:rPr>
      </w:pPr>
      <w:r w:rsidRPr="00DA1B7A">
        <w:rPr>
          <w:rFonts w:eastAsia="Calibri"/>
        </w:rPr>
        <w:t>18) иные сведения в соответствии с настоящим Положением.</w:t>
      </w:r>
    </w:p>
    <w:p w:rsidR="00A02938" w:rsidRPr="00DA1B7A" w:rsidRDefault="00A02938" w:rsidP="00C31AD4">
      <w:pPr>
        <w:pStyle w:val="ConsPlusNormal"/>
        <w:ind w:firstLine="567"/>
        <w:jc w:val="both"/>
        <w:rPr>
          <w:color w:val="000000"/>
        </w:rPr>
      </w:pPr>
      <w:r w:rsidRPr="00DA1B7A">
        <w:rPr>
          <w:rFonts w:eastAsia="Calibri"/>
        </w:rPr>
        <w:t>Если из-за</w:t>
      </w:r>
      <w:r w:rsidRPr="00DA1B7A">
        <w:rPr>
          <w:color w:val="000000"/>
        </w:rPr>
        <w:t xml:space="preserve">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A02938" w:rsidRPr="00DA1B7A" w:rsidRDefault="00A02938" w:rsidP="00A02938">
      <w:pPr>
        <w:pStyle w:val="ConsPlusNormal"/>
        <w:ind w:firstLine="567"/>
        <w:jc w:val="both"/>
        <w:rPr>
          <w:color w:val="000000"/>
        </w:rPr>
      </w:pPr>
      <w:r w:rsidRPr="00DA1B7A">
        <w:t>9.3. Документация о закупке устанавливает перечень документов, подтверждающих</w:t>
      </w:r>
      <w:r w:rsidRPr="00DA1B7A">
        <w:rPr>
          <w:color w:val="000000"/>
        </w:rPr>
        <w:t xml:space="preserve">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A02938" w:rsidRPr="00DA1B7A" w:rsidRDefault="00A02938" w:rsidP="00A02938">
      <w:pPr>
        <w:pStyle w:val="ConsPlusNormal"/>
        <w:ind w:firstLine="567"/>
        <w:jc w:val="both"/>
        <w:rPr>
          <w:color w:val="000000"/>
        </w:rPr>
      </w:pPr>
      <w:r w:rsidRPr="00DA1B7A">
        <w:rPr>
          <w:color w:val="000000"/>
        </w:rPr>
        <w:t>9.4.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A02938" w:rsidRPr="00DA1B7A" w:rsidRDefault="00A02938" w:rsidP="00A02938">
      <w:pPr>
        <w:pStyle w:val="ConsPlusNormal"/>
        <w:ind w:firstLine="567"/>
        <w:jc w:val="both"/>
        <w:rPr>
          <w:color w:val="000000"/>
        </w:rPr>
      </w:pPr>
      <w:r w:rsidRPr="00DA1B7A">
        <w:rPr>
          <w:color w:val="000000"/>
        </w:rPr>
        <w:t>9.5.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A02938" w:rsidRPr="00DA1B7A" w:rsidRDefault="00A02938" w:rsidP="00A02938">
      <w:pPr>
        <w:pStyle w:val="af4"/>
        <w:ind w:firstLine="567"/>
        <w:jc w:val="both"/>
        <w:rPr>
          <w:rFonts w:ascii="Times New Roman" w:hAnsi="Times New Roman"/>
          <w:sz w:val="24"/>
          <w:szCs w:val="24"/>
        </w:rPr>
      </w:pPr>
      <w:bookmarkStart w:id="31" w:name="Par386"/>
      <w:bookmarkEnd w:id="31"/>
      <w:r w:rsidRPr="00DA1B7A">
        <w:rPr>
          <w:rFonts w:ascii="Times New Roman" w:hAnsi="Times New Roman"/>
          <w:sz w:val="24"/>
          <w:szCs w:val="24"/>
        </w:rPr>
        <w:t xml:space="preserve">9.6. Заказчик вправе предусмотреть в документации о закупке (извещении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w:t>
      </w:r>
      <w:r w:rsidRPr="00DA1B7A">
        <w:rPr>
          <w:rFonts w:ascii="Times New Roman" w:hAnsi="Times New Roman"/>
          <w:sz w:val="24"/>
          <w:szCs w:val="24"/>
        </w:rPr>
        <w:lastRenderedPageBreak/>
        <w:t xml:space="preserve">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3" w:history="1">
        <w:r w:rsidRPr="00DA1B7A">
          <w:rPr>
            <w:rFonts w:ascii="Times New Roman" w:hAnsi="Times New Roman"/>
            <w:sz w:val="24"/>
            <w:szCs w:val="24"/>
          </w:rPr>
          <w:t>кодексом</w:t>
        </w:r>
      </w:hyperlink>
      <w:r w:rsidRPr="00DA1B7A">
        <w:rPr>
          <w:rFonts w:ascii="Times New Roman" w:hAnsi="Times New Roman"/>
          <w:sz w:val="24"/>
          <w:szCs w:val="24"/>
        </w:rPr>
        <w:t xml:space="preserve"> Российской Федерации, за исключением случая проведения закупки в соответствии со </w:t>
      </w:r>
      <w:hyperlink r:id="rId44" w:history="1">
        <w:r w:rsidRPr="00DA1B7A">
          <w:rPr>
            <w:rFonts w:ascii="Times New Roman" w:hAnsi="Times New Roman"/>
            <w:sz w:val="24"/>
            <w:szCs w:val="24"/>
          </w:rPr>
          <w:t>статьей 3.4</w:t>
        </w:r>
      </w:hyperlink>
      <w:r w:rsidRPr="00DA1B7A">
        <w:rPr>
          <w:rFonts w:ascii="Times New Roman" w:hAnsi="Times New Roman"/>
          <w:sz w:val="24"/>
          <w:szCs w:val="24"/>
        </w:rPr>
        <w:t xml:space="preserve"> Закона 223-ФЗ, при котором обеспечение заявки на участие в такой закупке предоставляется в соответствии с </w:t>
      </w:r>
      <w:hyperlink r:id="rId45" w:history="1">
        <w:r w:rsidRPr="00DA1B7A">
          <w:rPr>
            <w:rFonts w:ascii="Times New Roman" w:hAnsi="Times New Roman"/>
            <w:sz w:val="24"/>
            <w:szCs w:val="24"/>
          </w:rPr>
          <w:t>частью 12 статьи 3.4</w:t>
        </w:r>
      </w:hyperlink>
      <w:r w:rsidRPr="00DA1B7A">
        <w:rPr>
          <w:rFonts w:ascii="Times New Roman" w:hAnsi="Times New Roman"/>
          <w:sz w:val="24"/>
          <w:szCs w:val="24"/>
        </w:rPr>
        <w:t xml:space="preserve"> Закона 223-ФЗ и разделом 7.3.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Возврат участнику конкурентной закупки обеспечения заявки на участие в закупке не производится в следующих случаях: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уклонение или отказ участника закупки от заключения договора;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2) непредоставление или предоставление с нарушением условий, установленных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w:t>
      </w:r>
    </w:p>
    <w:p w:rsidR="00A02938" w:rsidRPr="00DA1B7A" w:rsidRDefault="00A02938" w:rsidP="00A02938">
      <w:pPr>
        <w:pStyle w:val="ConsPlusNormal"/>
        <w:ind w:firstLine="567"/>
        <w:jc w:val="both"/>
      </w:pPr>
      <w:r w:rsidRPr="00DA1B7A">
        <w:t>Заказчик возвращает обеспечение заявки в течение семи рабочих дней:</w:t>
      </w:r>
    </w:p>
    <w:p w:rsidR="00A02938" w:rsidRPr="00DA1B7A" w:rsidRDefault="00A02938" w:rsidP="00A02938">
      <w:pPr>
        <w:pStyle w:val="ConsPlusNormal"/>
        <w:ind w:firstLine="567"/>
        <w:jc w:val="both"/>
      </w:pPr>
      <w:r w:rsidRPr="00DA1B7A">
        <w:t>- со дня заключения договора – победителю закупки и участнику закупки, заявке которого присвоено второе место после победителя;</w:t>
      </w:r>
    </w:p>
    <w:p w:rsidR="00A02938" w:rsidRPr="00DA1B7A" w:rsidRDefault="00A02938" w:rsidP="00A02938">
      <w:pPr>
        <w:pStyle w:val="ConsPlusNormal"/>
        <w:ind w:firstLine="567"/>
        <w:jc w:val="both"/>
      </w:pPr>
      <w:r w:rsidRPr="00DA1B7A">
        <w:t>- со дня подписания итогового протокола закупки – допущенным к закупке участникам, заявкам которых присвоены места ниже второго;</w:t>
      </w:r>
    </w:p>
    <w:p w:rsidR="00A02938" w:rsidRPr="00DA1B7A" w:rsidRDefault="00A02938" w:rsidP="00A02938">
      <w:pPr>
        <w:pStyle w:val="ConsPlusNormal"/>
        <w:ind w:firstLine="567"/>
        <w:jc w:val="both"/>
      </w:pPr>
      <w:r w:rsidRPr="00DA1B7A">
        <w:t xml:space="preserve">- со дня подписания протокола, указанного в </w:t>
      </w:r>
      <w:hyperlink w:anchor="Par476" w:tooltip="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 w:history="1">
        <w:r w:rsidRPr="00DA1B7A">
          <w:t>п. 8.3</w:t>
        </w:r>
      </w:hyperlink>
      <w:r w:rsidRPr="00DA1B7A">
        <w:t xml:space="preserve"> или </w:t>
      </w:r>
      <w:hyperlink w:anchor="Par477" w:tooltip="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history="1">
        <w:r w:rsidRPr="00DA1B7A">
          <w:t>п. 8.4</w:t>
        </w:r>
      </w:hyperlink>
      <w:r w:rsidRPr="00DA1B7A">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A02938" w:rsidRPr="00DA1B7A" w:rsidRDefault="00A02938" w:rsidP="00A02938">
      <w:pPr>
        <w:pStyle w:val="ConsPlusNormal"/>
        <w:ind w:firstLine="567"/>
        <w:jc w:val="both"/>
      </w:pPr>
      <w:r w:rsidRPr="00DA1B7A">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A02938" w:rsidRPr="00DA1B7A" w:rsidRDefault="00A02938" w:rsidP="00A02938">
      <w:pPr>
        <w:pStyle w:val="ConsPlusNormal"/>
        <w:ind w:firstLine="567"/>
        <w:jc w:val="both"/>
      </w:pPr>
      <w:r w:rsidRPr="00DA1B7A">
        <w:t>- со дня принятия решения об отказе от проведения закупки – всем участникам, предоставившим обеспечение заявки на участие в закупке.</w:t>
      </w:r>
    </w:p>
    <w:p w:rsidR="00A02938" w:rsidRPr="00DA1B7A" w:rsidRDefault="00A02938" w:rsidP="00A02938">
      <w:pPr>
        <w:pStyle w:val="ConsPlusNormal"/>
        <w:ind w:firstLine="567"/>
        <w:jc w:val="both"/>
      </w:pPr>
      <w:r w:rsidRPr="00DA1B7A">
        <w:t xml:space="preserve">В случае если закупка осуществляется в электронной форме, то порядок возвращения обеспечения заявки устанавливается регламентом соответствующей электронной площадки. </w:t>
      </w:r>
    </w:p>
    <w:p w:rsidR="00A02938" w:rsidRPr="00DA1B7A" w:rsidRDefault="00A02938" w:rsidP="00A02938">
      <w:pPr>
        <w:pStyle w:val="ConsPlusNormal"/>
        <w:ind w:firstLine="567"/>
        <w:jc w:val="both"/>
        <w:rPr>
          <w:color w:val="000000"/>
        </w:rPr>
      </w:pPr>
      <w:bookmarkStart w:id="32" w:name="Par398"/>
      <w:bookmarkEnd w:id="32"/>
      <w:r w:rsidRPr="00DA1B7A">
        <w:rPr>
          <w:color w:val="000000"/>
        </w:rPr>
        <w:t>9.7.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A02938" w:rsidRPr="00DA1B7A" w:rsidRDefault="00A02938" w:rsidP="00A02938">
      <w:pPr>
        <w:pStyle w:val="ConsPlusNormal"/>
        <w:ind w:firstLine="567"/>
        <w:jc w:val="both"/>
        <w:rPr>
          <w:color w:val="000000"/>
        </w:rPr>
      </w:pPr>
      <w:r w:rsidRPr="00DA1B7A">
        <w:rPr>
          <w:color w:val="000000"/>
        </w:rPr>
        <w:t>- способ осуществления закупки;</w:t>
      </w:r>
    </w:p>
    <w:p w:rsidR="00A02938" w:rsidRPr="00DA1B7A" w:rsidRDefault="00A02938" w:rsidP="00A02938">
      <w:pPr>
        <w:pStyle w:val="ConsPlusNormal"/>
        <w:ind w:firstLine="567"/>
        <w:jc w:val="both"/>
        <w:rPr>
          <w:color w:val="000000"/>
        </w:rPr>
      </w:pPr>
      <w:r w:rsidRPr="00DA1B7A">
        <w:rPr>
          <w:color w:val="000000"/>
        </w:rPr>
        <w:t>- наименование, место нахождения, почтовый адрес, адрес электронной почты, номер контактного телефона Заказчика;</w:t>
      </w:r>
    </w:p>
    <w:p w:rsidR="00A02938" w:rsidRPr="00DA1B7A" w:rsidRDefault="00A02938" w:rsidP="00A02938">
      <w:pPr>
        <w:pStyle w:val="ConsPlusNormal"/>
        <w:ind w:firstLine="567"/>
        <w:jc w:val="both"/>
        <w:rPr>
          <w:color w:val="000000"/>
        </w:rPr>
      </w:pPr>
      <w:r w:rsidRPr="00DA1B7A">
        <w:rPr>
          <w:color w:val="00000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6" w:history="1">
        <w:r w:rsidRPr="00DA1B7A">
          <w:rPr>
            <w:color w:val="000000"/>
          </w:rPr>
          <w:t>ч. 6.1 ст. 3</w:t>
        </w:r>
      </w:hyperlink>
      <w:r w:rsidRPr="00DA1B7A">
        <w:rPr>
          <w:color w:val="000000"/>
        </w:rPr>
        <w:t xml:space="preserve"> Закона № 223-ФЗ (при необходимости);</w:t>
      </w:r>
    </w:p>
    <w:p w:rsidR="00A02938" w:rsidRPr="00DA1B7A" w:rsidRDefault="00A02938" w:rsidP="00A02938">
      <w:pPr>
        <w:pStyle w:val="ConsPlusNormal"/>
        <w:ind w:firstLine="567"/>
        <w:jc w:val="both"/>
        <w:rPr>
          <w:color w:val="000000"/>
        </w:rPr>
      </w:pPr>
      <w:r w:rsidRPr="00DA1B7A">
        <w:rPr>
          <w:color w:val="000000"/>
        </w:rPr>
        <w:t>- место поставки товара, выполнения работы, оказания услуги;</w:t>
      </w:r>
    </w:p>
    <w:p w:rsidR="00A02938" w:rsidRPr="00DA1B7A" w:rsidRDefault="00A02938" w:rsidP="00A02938">
      <w:pPr>
        <w:pStyle w:val="ConsPlusNormal"/>
        <w:ind w:firstLine="567"/>
        <w:jc w:val="both"/>
        <w:rPr>
          <w:color w:val="000000"/>
        </w:rPr>
      </w:pPr>
      <w:r w:rsidRPr="00DA1B7A">
        <w:rPr>
          <w:color w:val="000000"/>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A02938" w:rsidRPr="00DA1B7A" w:rsidRDefault="00A02938" w:rsidP="00A02938">
      <w:pPr>
        <w:pStyle w:val="ConsPlusNormal"/>
        <w:ind w:firstLine="567"/>
        <w:jc w:val="both"/>
        <w:rPr>
          <w:color w:val="000000"/>
        </w:rPr>
      </w:pPr>
      <w:r w:rsidRPr="00DA1B7A">
        <w:rPr>
          <w:color w:val="000000"/>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A02938" w:rsidRPr="00DA1B7A" w:rsidRDefault="00A02938" w:rsidP="00A02938">
      <w:pPr>
        <w:pStyle w:val="ConsPlusNormal"/>
        <w:ind w:firstLine="567"/>
        <w:jc w:val="both"/>
        <w:rPr>
          <w:color w:val="000000"/>
        </w:rPr>
      </w:pPr>
      <w:r w:rsidRPr="00DA1B7A">
        <w:rPr>
          <w:color w:val="000000"/>
        </w:rPr>
        <w:t xml:space="preserve">- порядок, дата начала, дата и время окончания срока подачи заявок на участие в закупке </w:t>
      </w:r>
      <w:r w:rsidRPr="00DA1B7A">
        <w:rPr>
          <w:color w:val="000000"/>
        </w:rPr>
        <w:lastRenderedPageBreak/>
        <w:t>(этапах конкурентной закупки) и порядок подведения итогов конкурентной закупки (этапов конкурентной закупки);</w:t>
      </w:r>
    </w:p>
    <w:p w:rsidR="00A02938" w:rsidRPr="00DA1B7A" w:rsidRDefault="00A02938" w:rsidP="00A02938">
      <w:pPr>
        <w:pStyle w:val="ConsPlusNormal"/>
        <w:ind w:firstLine="567"/>
        <w:jc w:val="both"/>
        <w:rPr>
          <w:color w:val="000000"/>
        </w:rPr>
      </w:pPr>
      <w:r w:rsidRPr="00DA1B7A">
        <w:rPr>
          <w:color w:val="000000"/>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A02938" w:rsidRPr="00DA1B7A" w:rsidRDefault="00A02938" w:rsidP="00A02938">
      <w:pPr>
        <w:autoSpaceDE w:val="0"/>
        <w:autoSpaceDN w:val="0"/>
        <w:adjustRightInd w:val="0"/>
        <w:spacing w:after="0" w:line="240" w:lineRule="auto"/>
        <w:ind w:firstLine="540"/>
        <w:jc w:val="both"/>
        <w:rPr>
          <w:rFonts w:ascii="Times New Roman" w:eastAsia="Calibri" w:hAnsi="Times New Roman"/>
          <w:sz w:val="24"/>
          <w:szCs w:val="24"/>
        </w:rPr>
      </w:pPr>
      <w:r w:rsidRPr="00DA1B7A">
        <w:rPr>
          <w:rFonts w:ascii="Times New Roman" w:hAnsi="Times New Roman"/>
          <w:sz w:val="24"/>
          <w:szCs w:val="24"/>
        </w:rPr>
        <w:t xml:space="preserve">- </w:t>
      </w:r>
      <w:r w:rsidRPr="00DA1B7A">
        <w:rPr>
          <w:rFonts w:ascii="Times New Roman" w:eastAsia="Calibri" w:hAnsi="Times New Roman"/>
          <w:sz w:val="24"/>
          <w:szCs w:val="24"/>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A02938" w:rsidRPr="006F6284" w:rsidRDefault="00A02938" w:rsidP="00A02938">
      <w:pPr>
        <w:pStyle w:val="ConsPlusNormal"/>
        <w:ind w:firstLine="567"/>
        <w:jc w:val="both"/>
      </w:pPr>
      <w:r w:rsidRPr="00DA1B7A">
        <w:rPr>
          <w:rFonts w:eastAsia="Calibri"/>
        </w:rPr>
        <w:t xml:space="preserve">- размер обеспечения </w:t>
      </w:r>
      <w:r w:rsidRPr="006F6284">
        <w:rPr>
          <w:rFonts w:eastAsia="Calibri"/>
        </w:rPr>
        <w:t>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A02938" w:rsidRPr="006F6284" w:rsidRDefault="00A02938" w:rsidP="00A02938">
      <w:pPr>
        <w:pStyle w:val="ConsPlusNormal"/>
        <w:ind w:firstLine="567"/>
        <w:jc w:val="both"/>
      </w:pPr>
      <w:r w:rsidRPr="006F6284">
        <w:t>- иные сведения, оп</w:t>
      </w:r>
      <w:r w:rsidR="006D7C9A" w:rsidRPr="006F6284">
        <w:t>ределенные настоящим Положением;</w:t>
      </w:r>
    </w:p>
    <w:p w:rsidR="006D7C9A" w:rsidRPr="006F6284" w:rsidRDefault="006D7C9A" w:rsidP="006D7C9A">
      <w:pPr>
        <w:spacing w:after="0" w:line="240" w:lineRule="auto"/>
        <w:ind w:firstLine="567"/>
        <w:jc w:val="both"/>
        <w:rPr>
          <w:rFonts w:ascii="Times New Roman" w:hAnsi="Times New Roman"/>
          <w:sz w:val="24"/>
          <w:szCs w:val="24"/>
        </w:rPr>
      </w:pPr>
      <w:r w:rsidRPr="006F6284">
        <w:rPr>
          <w:rFonts w:ascii="Times New Roman" w:hAnsi="Times New Roman"/>
          <w:sz w:val="24"/>
          <w:szCs w:val="24"/>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 (применяется к отношениям при осуществлении закупок, извещения (приглашения) о котор</w:t>
      </w:r>
      <w:r w:rsidR="006F6284" w:rsidRPr="006F6284">
        <w:rPr>
          <w:rFonts w:ascii="Times New Roman" w:hAnsi="Times New Roman"/>
          <w:sz w:val="24"/>
          <w:szCs w:val="24"/>
        </w:rPr>
        <w:t>ых размещены (направлены) в ЕИС</w:t>
      </w:r>
    </w:p>
    <w:p w:rsidR="00A02938" w:rsidRPr="00DA1B7A" w:rsidRDefault="00A02938" w:rsidP="006D7C9A">
      <w:pPr>
        <w:spacing w:after="0" w:line="240" w:lineRule="auto"/>
        <w:ind w:firstLine="567"/>
        <w:jc w:val="both"/>
        <w:rPr>
          <w:rFonts w:ascii="Times New Roman" w:hAnsi="Times New Roman"/>
          <w:color w:val="000000"/>
          <w:sz w:val="24"/>
          <w:szCs w:val="24"/>
        </w:rPr>
      </w:pPr>
      <w:r w:rsidRPr="006F6284">
        <w:rPr>
          <w:rFonts w:ascii="Times New Roman" w:hAnsi="Times New Roman"/>
          <w:sz w:val="24"/>
          <w:szCs w:val="24"/>
        </w:rPr>
        <w:t>9.8. Любой участник конкурентной закупки</w:t>
      </w:r>
      <w:r w:rsidRPr="00DA1B7A">
        <w:rPr>
          <w:rFonts w:ascii="Times New Roman" w:hAnsi="Times New Roman"/>
          <w:color w:val="000000"/>
          <w:sz w:val="24"/>
          <w:szCs w:val="24"/>
        </w:rPr>
        <w:t xml:space="preserve">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47" w:history="1">
        <w:r w:rsidRPr="00DA1B7A">
          <w:rPr>
            <w:rFonts w:ascii="Times New Roman" w:hAnsi="Times New Roman"/>
            <w:color w:val="000000"/>
            <w:sz w:val="24"/>
            <w:szCs w:val="24"/>
          </w:rPr>
          <w:t>ст. 3.3</w:t>
        </w:r>
      </w:hyperlink>
      <w:r w:rsidRPr="00DA1B7A">
        <w:rPr>
          <w:rFonts w:ascii="Times New Roman" w:hAnsi="Times New Roman"/>
          <w:color w:val="000000"/>
          <w:sz w:val="24"/>
          <w:szCs w:val="24"/>
        </w:rPr>
        <w:t xml:space="preserve"> Закона №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Не позднее трех дней со дня направления участнику закупки разъяснения положений документации такое разъяснение должно быть размещено в ЕИС. В рамках разъяснений положений документации о закупке Заказчик не может изменять предмет закупки и существенные условия проекта договора.</w:t>
      </w:r>
    </w:p>
    <w:p w:rsidR="00A02938" w:rsidRPr="00DA1B7A" w:rsidRDefault="00A02938" w:rsidP="00A02938">
      <w:pPr>
        <w:pStyle w:val="ConsPlusNormal"/>
        <w:ind w:firstLine="567"/>
        <w:jc w:val="both"/>
        <w:rPr>
          <w:color w:val="000000"/>
        </w:rPr>
      </w:pPr>
      <w:r w:rsidRPr="00DA1B7A">
        <w:rPr>
          <w:color w:val="000000"/>
        </w:rPr>
        <w:t>9.9.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A02938" w:rsidRPr="00DA1B7A" w:rsidRDefault="00A02938" w:rsidP="00A02938">
      <w:pPr>
        <w:pStyle w:val="ConsPlusNormal"/>
        <w:ind w:firstLine="567"/>
        <w:jc w:val="both"/>
        <w:rPr>
          <w:color w:val="000000"/>
        </w:rPr>
      </w:pPr>
      <w:r w:rsidRPr="00DA1B7A">
        <w:rPr>
          <w:color w:val="000000"/>
        </w:rPr>
        <w:t>9.10.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A02938" w:rsidRPr="00DA1B7A" w:rsidRDefault="00A02938" w:rsidP="00A02938">
      <w:pPr>
        <w:pStyle w:val="ConsPlusNormal"/>
        <w:ind w:firstLine="567"/>
        <w:jc w:val="both"/>
      </w:pPr>
      <w:r w:rsidRPr="00DA1B7A">
        <w:t xml:space="preserve">9.11. </w:t>
      </w:r>
      <w:r w:rsidRPr="00DA1B7A">
        <w:rPr>
          <w:rFonts w:eastAsia="Calibri"/>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ЕИС, на официальном сайте, </w:t>
      </w:r>
      <w:r w:rsidRPr="00DA1B7A">
        <w:t xml:space="preserve">на электронной площадке, </w:t>
      </w:r>
      <w:r w:rsidRPr="00DA1B7A">
        <w:rPr>
          <w:rFonts w:eastAsia="Calibri"/>
        </w:rPr>
        <w:t>за исключением случаев, предусмотренных  Законом-223-ФЗ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r w:rsidRPr="00DA1B7A">
        <w:t xml:space="preserve"> </w:t>
      </w:r>
    </w:p>
    <w:p w:rsidR="00A02938" w:rsidRPr="00DA1B7A" w:rsidRDefault="00A02938" w:rsidP="00A02938">
      <w:pPr>
        <w:pStyle w:val="ConsPlusNormal"/>
        <w:ind w:firstLine="567"/>
        <w:jc w:val="both"/>
        <w:rPr>
          <w:color w:val="000000"/>
        </w:rPr>
      </w:pPr>
      <w:r w:rsidRPr="00DA1B7A">
        <w:rPr>
          <w:color w:val="000000"/>
        </w:rPr>
        <w:t>9.12.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A02938" w:rsidRPr="00DA1B7A" w:rsidRDefault="00A02938" w:rsidP="00A02938">
      <w:pPr>
        <w:pStyle w:val="ConsPlusNormal"/>
        <w:ind w:firstLine="567"/>
        <w:jc w:val="both"/>
        <w:rPr>
          <w:color w:val="000000"/>
        </w:rPr>
      </w:pPr>
      <w:r w:rsidRPr="00DA1B7A">
        <w:rPr>
          <w:color w:val="000000"/>
        </w:rPr>
        <w:t>9.13.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rsidR="00A02938" w:rsidRPr="00DA1B7A" w:rsidRDefault="00A02938" w:rsidP="00A02938">
      <w:pPr>
        <w:pStyle w:val="ConsPlusNormal"/>
        <w:ind w:firstLine="567"/>
        <w:jc w:val="both"/>
        <w:rPr>
          <w:color w:val="000000"/>
        </w:rPr>
      </w:pPr>
      <w:r w:rsidRPr="00DA1B7A">
        <w:rPr>
          <w:color w:val="000000"/>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A02938" w:rsidRPr="00DA1B7A" w:rsidRDefault="00A02938" w:rsidP="00A02938">
      <w:pPr>
        <w:pStyle w:val="ConsPlusNormal"/>
        <w:ind w:firstLine="567"/>
        <w:jc w:val="both"/>
        <w:rPr>
          <w:color w:val="000000"/>
        </w:rPr>
      </w:pPr>
      <w:r w:rsidRPr="00DA1B7A">
        <w:rPr>
          <w:color w:val="000000"/>
        </w:rPr>
        <w:t>9.14.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A02938" w:rsidRPr="00DA1B7A" w:rsidRDefault="00A02938" w:rsidP="00A02938">
      <w:pPr>
        <w:pStyle w:val="ConsPlusNormal"/>
        <w:ind w:firstLine="567"/>
        <w:jc w:val="both"/>
        <w:rPr>
          <w:color w:val="000000"/>
        </w:rPr>
      </w:pPr>
      <w:bookmarkStart w:id="33" w:name="Par418"/>
      <w:bookmarkEnd w:id="33"/>
      <w:r w:rsidRPr="00DA1B7A">
        <w:rPr>
          <w:color w:val="000000"/>
        </w:rPr>
        <w:t xml:space="preserve">9.15.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w:t>
      </w:r>
      <w:r w:rsidRPr="00DA1B7A">
        <w:rPr>
          <w:color w:val="000000"/>
        </w:rPr>
        <w:lastRenderedPageBreak/>
        <w:t>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w:t>
      </w:r>
      <w:r w:rsidRPr="00DA1B7A">
        <w:t>. Размер обеспечения исполнения договора,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r w:rsidRPr="00DA1B7A">
        <w:rPr>
          <w:color w:val="C00000"/>
        </w:rPr>
        <w:t xml:space="preserve">. </w:t>
      </w:r>
      <w:r w:rsidRPr="00DA1B7A">
        <w:rPr>
          <w:color w:val="000000"/>
        </w:rPr>
        <w:t xml:space="preserve">Способ обеспечения устанавливается в соответствии с нормами Гражданского </w:t>
      </w:r>
      <w:hyperlink r:id="rId48" w:history="1">
        <w:r w:rsidRPr="00DA1B7A">
          <w:rPr>
            <w:color w:val="000000"/>
          </w:rPr>
          <w:t>кодекса</w:t>
        </w:r>
      </w:hyperlink>
      <w:r w:rsidRPr="00DA1B7A">
        <w:rPr>
          <w:color w:val="000000"/>
        </w:rPr>
        <w:t xml:space="preserve"> РФ.</w:t>
      </w:r>
    </w:p>
    <w:p w:rsidR="00A02938" w:rsidRPr="00DA1B7A" w:rsidRDefault="00A02938" w:rsidP="00A02938">
      <w:pPr>
        <w:pStyle w:val="ConsPlusNormal"/>
        <w:ind w:firstLine="567"/>
        <w:jc w:val="both"/>
        <w:rPr>
          <w:color w:val="000000"/>
        </w:rPr>
      </w:pPr>
      <w:r w:rsidRPr="00DA1B7A">
        <w:rPr>
          <w:color w:val="000000"/>
        </w:rPr>
        <w:t>9.16.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A02938" w:rsidRPr="00DA1B7A" w:rsidRDefault="00A02938" w:rsidP="00A02938">
      <w:pPr>
        <w:pStyle w:val="ConsPlusNormal"/>
        <w:ind w:firstLine="567"/>
        <w:jc w:val="both"/>
        <w:rPr>
          <w:color w:val="000000"/>
        </w:rPr>
      </w:pPr>
      <w:r w:rsidRPr="00DA1B7A">
        <w:rPr>
          <w:color w:val="000000"/>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A02938" w:rsidRPr="006F6284" w:rsidRDefault="00A02938" w:rsidP="00A02938">
      <w:pPr>
        <w:pStyle w:val="af4"/>
        <w:ind w:firstLine="567"/>
        <w:jc w:val="both"/>
        <w:rPr>
          <w:rFonts w:ascii="Times New Roman" w:hAnsi="Times New Roman"/>
          <w:sz w:val="24"/>
          <w:szCs w:val="24"/>
        </w:rPr>
      </w:pPr>
      <w:bookmarkStart w:id="34" w:name="Par421"/>
      <w:bookmarkStart w:id="35" w:name="Par425"/>
      <w:bookmarkEnd w:id="34"/>
      <w:bookmarkEnd w:id="35"/>
      <w:r w:rsidRPr="00DA1B7A">
        <w:rPr>
          <w:rFonts w:ascii="Times New Roman" w:hAnsi="Times New Roman"/>
          <w:sz w:val="24"/>
          <w:szCs w:val="24"/>
        </w:rPr>
        <w:t>9.</w:t>
      </w:r>
      <w:r w:rsidR="006F6284">
        <w:rPr>
          <w:rFonts w:ascii="Times New Roman" w:hAnsi="Times New Roman"/>
          <w:sz w:val="24"/>
          <w:szCs w:val="24"/>
        </w:rPr>
        <w:t>17</w:t>
      </w:r>
      <w:r w:rsidRPr="00DA1B7A">
        <w:rPr>
          <w:rFonts w:ascii="Times New Roman" w:hAnsi="Times New Roman"/>
          <w:sz w:val="24"/>
          <w:szCs w:val="24"/>
        </w:rPr>
        <w:t xml:space="preserve">. При описании в документации о конкурентной </w:t>
      </w:r>
      <w:r w:rsidRPr="006F6284">
        <w:rPr>
          <w:rFonts w:ascii="Times New Roman" w:hAnsi="Times New Roman"/>
          <w:sz w:val="24"/>
          <w:szCs w:val="24"/>
        </w:rPr>
        <w:t xml:space="preserve">закупке предмета закупки Заказчик должен руководствоваться следующими правилами: </w:t>
      </w:r>
    </w:p>
    <w:p w:rsidR="00A02938" w:rsidRPr="00DA1B7A" w:rsidRDefault="00A02938" w:rsidP="00A02938">
      <w:pPr>
        <w:pStyle w:val="af4"/>
        <w:ind w:firstLine="567"/>
        <w:jc w:val="both"/>
        <w:rPr>
          <w:rFonts w:ascii="Times New Roman" w:hAnsi="Times New Roman"/>
          <w:sz w:val="24"/>
          <w:szCs w:val="24"/>
        </w:rPr>
      </w:pPr>
      <w:r w:rsidRPr="006F6284">
        <w:rPr>
          <w:rFonts w:ascii="Times New Roman" w:hAnsi="Times New Roman"/>
          <w:sz w:val="24"/>
          <w:szCs w:val="24"/>
        </w:rPr>
        <w:t>1) в описании предмета закупки указываются</w:t>
      </w:r>
      <w:r w:rsidRPr="00DA1B7A">
        <w:rPr>
          <w:rFonts w:ascii="Times New Roman" w:hAnsi="Times New Roman"/>
          <w:sz w:val="24"/>
          <w:szCs w:val="24"/>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в) закупок товаров, необходимых для исполнения государственного или муниципального контракта;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№223,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A02938" w:rsidRPr="00DA1B7A" w:rsidRDefault="00380AE5" w:rsidP="00A02938">
      <w:pPr>
        <w:pStyle w:val="af4"/>
        <w:ind w:firstLine="567"/>
        <w:jc w:val="both"/>
        <w:rPr>
          <w:rFonts w:ascii="Times New Roman" w:hAnsi="Times New Roman"/>
          <w:color w:val="FF0000"/>
          <w:sz w:val="24"/>
          <w:szCs w:val="24"/>
        </w:rPr>
      </w:pPr>
      <w:r>
        <w:rPr>
          <w:rFonts w:ascii="Times New Roman" w:hAnsi="Times New Roman"/>
          <w:sz w:val="24"/>
          <w:szCs w:val="24"/>
        </w:rPr>
        <w:t>9.18</w:t>
      </w:r>
      <w:r w:rsidR="00A02938" w:rsidRPr="00DA1B7A">
        <w:rPr>
          <w:rFonts w:ascii="Times New Roman" w:hAnsi="Times New Roman"/>
          <w:sz w:val="24"/>
          <w:szCs w:val="24"/>
        </w:rPr>
        <w:t>. Товары, приобретаемые заказчиком, должны быть новыми, не бывшими в употреблении, если закупочной документацией не предусмотрено иное</w:t>
      </w:r>
      <w:r>
        <w:rPr>
          <w:rFonts w:ascii="Times New Roman" w:hAnsi="Times New Roman"/>
          <w:sz w:val="24"/>
          <w:szCs w:val="24"/>
        </w:rPr>
        <w:t>.</w:t>
      </w:r>
    </w:p>
    <w:p w:rsidR="00A02938" w:rsidRPr="00DA1B7A" w:rsidRDefault="00A02938" w:rsidP="00A02938">
      <w:pPr>
        <w:pStyle w:val="ConsPlusNormal"/>
        <w:ind w:firstLine="567"/>
        <w:jc w:val="both"/>
      </w:pPr>
    </w:p>
    <w:p w:rsidR="00A02938" w:rsidRPr="00DA1B7A" w:rsidRDefault="00A02938" w:rsidP="00A02938">
      <w:pPr>
        <w:pStyle w:val="ConsPlusNormal"/>
        <w:ind w:firstLine="567"/>
        <w:jc w:val="center"/>
        <w:rPr>
          <w:b/>
          <w:color w:val="000000"/>
        </w:rPr>
      </w:pPr>
      <w:bookmarkStart w:id="36" w:name="Par452"/>
      <w:bookmarkEnd w:id="36"/>
      <w:r w:rsidRPr="00DA1B7A">
        <w:rPr>
          <w:b/>
          <w:color w:val="000000"/>
        </w:rPr>
        <w:t>Раздел 10. Требования к участникам закупки.</w:t>
      </w:r>
    </w:p>
    <w:p w:rsidR="00A02938" w:rsidRPr="00DA1B7A" w:rsidRDefault="00A02938" w:rsidP="00A02938">
      <w:pPr>
        <w:pStyle w:val="ConsPlusNormal"/>
        <w:ind w:firstLine="567"/>
        <w:jc w:val="center"/>
        <w:rPr>
          <w:b/>
          <w:color w:val="000000"/>
        </w:rPr>
      </w:pPr>
      <w:r w:rsidRPr="00DA1B7A">
        <w:rPr>
          <w:b/>
          <w:color w:val="000000"/>
        </w:rPr>
        <w:t>Условия допуска к участию и отстранения от участия в закупках</w:t>
      </w:r>
    </w:p>
    <w:p w:rsidR="00A02938" w:rsidRPr="00DA1B7A" w:rsidRDefault="00A02938" w:rsidP="00A02938">
      <w:pPr>
        <w:pStyle w:val="ConsPlusNormal"/>
        <w:ind w:firstLine="567"/>
        <w:jc w:val="both"/>
        <w:rPr>
          <w:color w:val="000000"/>
        </w:rPr>
      </w:pPr>
      <w:bookmarkStart w:id="37" w:name="Par454"/>
      <w:bookmarkEnd w:id="37"/>
      <w:r w:rsidRPr="00DA1B7A">
        <w:rPr>
          <w:color w:val="000000"/>
        </w:rPr>
        <w:t>10.1. В документации о конкурентной закупке (документации о проведении запроса котировок) заказчик вправе устанавливать следующие обязательные требования к участникам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2) участник закупки должен отвечать требованиям документации о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3) сведения об участнике закупки отсутствуют в реестрах недобросовестных поставщиков, ведение которых предусмотрено </w:t>
      </w:r>
      <w:hyperlink r:id="rId49" w:history="1">
        <w:r w:rsidRPr="00DA1B7A">
          <w:rPr>
            <w:rFonts w:ascii="Times New Roman" w:hAnsi="Times New Roman"/>
            <w:sz w:val="24"/>
            <w:szCs w:val="24"/>
          </w:rPr>
          <w:t>Законом</w:t>
        </w:r>
      </w:hyperlink>
      <w:r w:rsidRPr="00DA1B7A">
        <w:rPr>
          <w:rFonts w:ascii="Times New Roman" w:hAnsi="Times New Roman"/>
          <w:sz w:val="24"/>
          <w:szCs w:val="24"/>
        </w:rPr>
        <w:t xml:space="preserve">№ 223-ФЗ и </w:t>
      </w:r>
      <w:hyperlink r:id="rId50" w:history="1">
        <w:r w:rsidRPr="00DA1B7A">
          <w:rPr>
            <w:rFonts w:ascii="Times New Roman" w:hAnsi="Times New Roman"/>
            <w:sz w:val="24"/>
            <w:szCs w:val="24"/>
          </w:rPr>
          <w:t>Законом</w:t>
        </w:r>
      </w:hyperlink>
      <w:r w:rsidRPr="00DA1B7A">
        <w:rPr>
          <w:rFonts w:ascii="Times New Roman" w:hAnsi="Times New Roman"/>
          <w:sz w:val="24"/>
          <w:szCs w:val="24"/>
        </w:rPr>
        <w:t>№ 44-ФЗ;</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lastRenderedPageBreak/>
        <w:t>4)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5) неприостановление деятельности участника закупки в порядке, установленном </w:t>
      </w:r>
      <w:hyperlink r:id="rId51" w:history="1">
        <w:r w:rsidRPr="00DA1B7A">
          <w:rPr>
            <w:rFonts w:ascii="Times New Roman" w:hAnsi="Times New Roman"/>
            <w:sz w:val="24"/>
            <w:szCs w:val="24"/>
          </w:rPr>
          <w:t>Кодексом</w:t>
        </w:r>
      </w:hyperlink>
      <w:r w:rsidRPr="00DA1B7A">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закупке;</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6)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2" w:history="1">
        <w:r w:rsidRPr="00DA1B7A">
          <w:rPr>
            <w:rFonts w:ascii="Times New Roman" w:hAnsi="Times New Roman"/>
            <w:sz w:val="24"/>
            <w:szCs w:val="24"/>
          </w:rPr>
          <w:t>законодательством</w:t>
        </w:r>
      </w:hyperlink>
      <w:r w:rsidRPr="00DA1B7A">
        <w:rPr>
          <w:rFonts w:ascii="Times New Roman" w:hAnsi="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53" w:history="1">
        <w:r w:rsidRPr="00DA1B7A">
          <w:rPr>
            <w:rFonts w:ascii="Times New Roman" w:hAnsi="Times New Roman"/>
            <w:sz w:val="24"/>
            <w:szCs w:val="24"/>
          </w:rPr>
          <w:t>законодательством</w:t>
        </w:r>
      </w:hyperlink>
      <w:r w:rsidRPr="00DA1B7A">
        <w:rPr>
          <w:rFonts w:ascii="Times New Roman" w:hAnsi="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4" w:history="1">
        <w:r w:rsidRPr="00DA1B7A">
          <w:rPr>
            <w:rFonts w:ascii="Times New Roman" w:hAnsi="Times New Roman"/>
            <w:sz w:val="24"/>
            <w:szCs w:val="24"/>
          </w:rPr>
          <w:t>статьями 289</w:t>
        </w:r>
      </w:hyperlink>
      <w:r w:rsidRPr="00DA1B7A">
        <w:rPr>
          <w:rFonts w:ascii="Times New Roman" w:hAnsi="Times New Roman"/>
          <w:sz w:val="24"/>
          <w:szCs w:val="24"/>
        </w:rPr>
        <w:t xml:space="preserve">, </w:t>
      </w:r>
      <w:hyperlink r:id="rId55" w:history="1">
        <w:r w:rsidRPr="00DA1B7A">
          <w:rPr>
            <w:rFonts w:ascii="Times New Roman" w:hAnsi="Times New Roman"/>
            <w:sz w:val="24"/>
            <w:szCs w:val="24"/>
          </w:rPr>
          <w:t>290</w:t>
        </w:r>
      </w:hyperlink>
      <w:r w:rsidRPr="00DA1B7A">
        <w:rPr>
          <w:rFonts w:ascii="Times New Roman" w:hAnsi="Times New Roman"/>
          <w:sz w:val="24"/>
          <w:szCs w:val="24"/>
        </w:rPr>
        <w:t xml:space="preserve">, </w:t>
      </w:r>
      <w:hyperlink r:id="rId56" w:history="1">
        <w:r w:rsidRPr="00DA1B7A">
          <w:rPr>
            <w:rFonts w:ascii="Times New Roman" w:hAnsi="Times New Roman"/>
            <w:sz w:val="24"/>
            <w:szCs w:val="24"/>
          </w:rPr>
          <w:t>291</w:t>
        </w:r>
      </w:hyperlink>
      <w:r w:rsidRPr="00DA1B7A">
        <w:rPr>
          <w:rFonts w:ascii="Times New Roman" w:hAnsi="Times New Roman"/>
          <w:sz w:val="24"/>
          <w:szCs w:val="24"/>
        </w:rPr>
        <w:t xml:space="preserve">, </w:t>
      </w:r>
      <w:hyperlink r:id="rId57" w:history="1">
        <w:r w:rsidRPr="00DA1B7A">
          <w:rPr>
            <w:rFonts w:ascii="Times New Roman" w:hAnsi="Times New Roman"/>
            <w:sz w:val="24"/>
            <w:szCs w:val="24"/>
          </w:rPr>
          <w:t>291.1</w:t>
        </w:r>
      </w:hyperlink>
      <w:r w:rsidRPr="00DA1B7A">
        <w:rPr>
          <w:rFonts w:ascii="Times New Roman" w:hAnsi="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 xml:space="preserve">8)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58" w:history="1">
        <w:r w:rsidRPr="00DA1B7A">
          <w:rPr>
            <w:rFonts w:ascii="Times New Roman" w:hAnsi="Times New Roman"/>
            <w:sz w:val="24"/>
            <w:szCs w:val="24"/>
          </w:rPr>
          <w:t>статьей 19.28</w:t>
        </w:r>
      </w:hyperlink>
      <w:r w:rsidRPr="00DA1B7A">
        <w:rPr>
          <w:rFonts w:ascii="Times New Roman" w:hAnsi="Times New Roman"/>
          <w:sz w:val="24"/>
          <w:szCs w:val="24"/>
        </w:rPr>
        <w:t xml:space="preserve"> Кодекса Российской Федерации об административных правонарушениях;</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t>9)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02938" w:rsidRPr="00DA1B7A" w:rsidRDefault="00A02938" w:rsidP="00A02938">
      <w:pPr>
        <w:pStyle w:val="af4"/>
        <w:ind w:firstLine="720"/>
        <w:jc w:val="both"/>
        <w:rPr>
          <w:rFonts w:ascii="Times New Roman" w:hAnsi="Times New Roman"/>
          <w:sz w:val="24"/>
          <w:szCs w:val="24"/>
        </w:rPr>
      </w:pPr>
      <w:r w:rsidRPr="00DA1B7A">
        <w:rPr>
          <w:rFonts w:ascii="Times New Roman" w:hAnsi="Times New Roman"/>
          <w:sz w:val="24"/>
          <w:szCs w:val="24"/>
        </w:rPr>
        <w:t xml:space="preserve">10)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A02938" w:rsidRPr="00DA1B7A" w:rsidRDefault="00A02938" w:rsidP="00A02938">
      <w:pPr>
        <w:pStyle w:val="af4"/>
        <w:ind w:firstLine="567"/>
        <w:jc w:val="both"/>
        <w:rPr>
          <w:rFonts w:ascii="Times New Roman" w:hAnsi="Times New Roman"/>
          <w:sz w:val="24"/>
          <w:szCs w:val="24"/>
        </w:rPr>
      </w:pPr>
      <w:r w:rsidRPr="00DA1B7A">
        <w:rPr>
          <w:rFonts w:ascii="Times New Roman" w:hAnsi="Times New Roman"/>
          <w:sz w:val="24"/>
          <w:szCs w:val="24"/>
        </w:rPr>
        <w:lastRenderedPageBreak/>
        <w:t>11) участник закупки не является офшорной компанией;</w:t>
      </w:r>
    </w:p>
    <w:p w:rsidR="00A02938" w:rsidRPr="00380AE5" w:rsidRDefault="00A02938" w:rsidP="00A02938">
      <w:pPr>
        <w:pStyle w:val="af4"/>
        <w:ind w:firstLine="540"/>
        <w:jc w:val="both"/>
        <w:rPr>
          <w:rFonts w:ascii="Times New Roman" w:hAnsi="Times New Roman"/>
          <w:sz w:val="24"/>
          <w:szCs w:val="24"/>
        </w:rPr>
      </w:pPr>
      <w:r w:rsidRPr="00DA1B7A">
        <w:rPr>
          <w:rFonts w:ascii="Times New Roman" w:hAnsi="Times New Roman"/>
          <w:sz w:val="24"/>
          <w:szCs w:val="24"/>
        </w:rPr>
        <w:t xml:space="preserve">12) отсутствие у участника закупки ограничений для участия в закупках, установленных законодательством Российской Федерации, в том числе участник закупки не должен являться лицом, в отношении которого введены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w:t>
      </w:r>
      <w:r w:rsidRPr="00380AE5">
        <w:rPr>
          <w:rFonts w:ascii="Times New Roman" w:hAnsi="Times New Roman"/>
          <w:sz w:val="24"/>
          <w:szCs w:val="24"/>
        </w:rPr>
        <w:t>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DC25E6" w:rsidRPr="00380AE5">
        <w:rPr>
          <w:rFonts w:ascii="Times New Roman" w:hAnsi="Times New Roman"/>
          <w:sz w:val="24"/>
          <w:szCs w:val="24"/>
        </w:rPr>
        <w:t>;</w:t>
      </w:r>
    </w:p>
    <w:p w:rsidR="00DC25E6" w:rsidRPr="00380AE5" w:rsidRDefault="00DC25E6" w:rsidP="00A02938">
      <w:pPr>
        <w:pStyle w:val="af4"/>
        <w:ind w:firstLine="540"/>
        <w:jc w:val="both"/>
        <w:rPr>
          <w:rFonts w:ascii="Times New Roman" w:hAnsi="Times New Roman"/>
          <w:sz w:val="24"/>
          <w:szCs w:val="24"/>
        </w:rPr>
      </w:pPr>
      <w:r w:rsidRPr="00380AE5">
        <w:rPr>
          <w:rFonts w:ascii="Times New Roman" w:hAnsi="Times New Roman"/>
          <w:sz w:val="24"/>
          <w:szCs w:val="24"/>
        </w:rPr>
        <w:t>13) участник закупки не является иностранным агентом.</w:t>
      </w:r>
    </w:p>
    <w:p w:rsidR="00A02938" w:rsidRPr="00380AE5" w:rsidRDefault="00A02938" w:rsidP="00A02938">
      <w:pPr>
        <w:pStyle w:val="ConsPlusNormal"/>
        <w:ind w:firstLine="567"/>
        <w:jc w:val="both"/>
      </w:pPr>
      <w:r w:rsidRPr="00380AE5">
        <w:t>10.2. К участникам закупки не допускается устанавливать требования дискриминационного характера.</w:t>
      </w:r>
    </w:p>
    <w:p w:rsidR="00A02938" w:rsidRPr="00DA1B7A" w:rsidRDefault="00A02938" w:rsidP="00A02938">
      <w:pPr>
        <w:pStyle w:val="ConsPlusNormal"/>
        <w:ind w:firstLine="567"/>
        <w:jc w:val="both"/>
        <w:rPr>
          <w:color w:val="000000"/>
        </w:rPr>
      </w:pPr>
      <w:r w:rsidRPr="00DA1B7A">
        <w:rPr>
          <w:color w:val="000000"/>
        </w:rPr>
        <w:t>10.3.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A02938" w:rsidRPr="00DA1B7A" w:rsidRDefault="00A02938" w:rsidP="00A02938">
      <w:pPr>
        <w:pStyle w:val="ConsPlusNormal"/>
        <w:ind w:firstLine="567"/>
        <w:jc w:val="both"/>
        <w:rPr>
          <w:color w:val="000000"/>
        </w:rPr>
      </w:pPr>
      <w:r w:rsidRPr="00DA1B7A">
        <w:rPr>
          <w:color w:val="000000"/>
        </w:rPr>
        <w:t>10.4.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A02938" w:rsidRPr="00DA1B7A" w:rsidRDefault="00A02938" w:rsidP="00A02938">
      <w:pPr>
        <w:pStyle w:val="ConsPlusNormal"/>
        <w:ind w:firstLine="567"/>
        <w:jc w:val="both"/>
        <w:rPr>
          <w:color w:val="000000"/>
        </w:rPr>
      </w:pPr>
      <w:bookmarkStart w:id="38" w:name="Par466"/>
      <w:bookmarkStart w:id="39" w:name="Par469"/>
      <w:bookmarkEnd w:id="38"/>
      <w:bookmarkEnd w:id="39"/>
      <w:r w:rsidRPr="00DA1B7A">
        <w:rPr>
          <w:color w:val="000000"/>
        </w:rPr>
        <w:t>10.5. Комиссия по закупкам отказывает участнику закупки в допуске к участию в процедуре закупки в следующих случаях:</w:t>
      </w:r>
    </w:p>
    <w:p w:rsidR="00A02938" w:rsidRPr="00DA1B7A" w:rsidRDefault="00A02938" w:rsidP="00A02938">
      <w:pPr>
        <w:pStyle w:val="ConsPlusNormal"/>
        <w:ind w:firstLine="567"/>
        <w:jc w:val="both"/>
        <w:rPr>
          <w:color w:val="000000"/>
        </w:rPr>
      </w:pPr>
      <w:r w:rsidRPr="00DA1B7A">
        <w:rPr>
          <w:color w:val="000000"/>
        </w:rPr>
        <w:t xml:space="preserve">1) выявлено несоответствие участника хотя бы одному из требований, перечисленных в </w:t>
      </w:r>
      <w:hyperlink w:anchor="Par454"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DA1B7A">
          <w:rPr>
            <w:color w:val="000000"/>
          </w:rPr>
          <w:t>п. 10.1</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A02938" w:rsidRPr="00DA1B7A" w:rsidRDefault="00A02938" w:rsidP="00A02938">
      <w:pPr>
        <w:pStyle w:val="ConsPlusNormal"/>
        <w:ind w:firstLine="567"/>
        <w:jc w:val="both"/>
        <w:rPr>
          <w:color w:val="000000"/>
        </w:rPr>
      </w:pPr>
      <w:r w:rsidRPr="00DA1B7A">
        <w:rPr>
          <w:color w:val="000000"/>
        </w:rPr>
        <w:t>3) участник закупки не представил документы, необходимые для участия в процедуре закупки;</w:t>
      </w:r>
    </w:p>
    <w:p w:rsidR="00A02938" w:rsidRPr="00DA1B7A" w:rsidRDefault="00A02938" w:rsidP="00A02938">
      <w:pPr>
        <w:pStyle w:val="ConsPlusNormal"/>
        <w:ind w:firstLine="567"/>
        <w:jc w:val="both"/>
        <w:rPr>
          <w:color w:val="000000"/>
        </w:rPr>
      </w:pPr>
      <w:r w:rsidRPr="00DA1B7A">
        <w:rPr>
          <w:color w:val="000000"/>
        </w:rPr>
        <w:t>4) в представленных документах или в заявке указаны недостоверные сведения об участнике закупки и (или) о товарах, работах, услугах, в том числе разночтения и арифметические ошибки, например, в указании ценового предложения;</w:t>
      </w:r>
    </w:p>
    <w:p w:rsidR="00A02938" w:rsidRPr="00DA1B7A" w:rsidRDefault="00A02938" w:rsidP="00A02938">
      <w:pPr>
        <w:pStyle w:val="ConsPlusNormal"/>
        <w:ind w:firstLine="567"/>
        <w:jc w:val="both"/>
        <w:rPr>
          <w:color w:val="000000"/>
        </w:rPr>
      </w:pPr>
      <w:r w:rsidRPr="00DA1B7A">
        <w:rPr>
          <w:color w:val="000000"/>
        </w:rPr>
        <w:t>5) участник закупки не предоставил обеспечение заявки на участие в закупке, если такое обеспечение предусмотрено документацией о закупке.</w:t>
      </w:r>
    </w:p>
    <w:p w:rsidR="00A02938" w:rsidRPr="00DA1B7A" w:rsidRDefault="00A02938" w:rsidP="00A02938">
      <w:pPr>
        <w:pStyle w:val="ConsPlusNormal"/>
        <w:ind w:firstLine="567"/>
        <w:jc w:val="both"/>
        <w:rPr>
          <w:color w:val="000000"/>
        </w:rPr>
      </w:pPr>
      <w:bookmarkStart w:id="40" w:name="Par475"/>
      <w:bookmarkEnd w:id="40"/>
      <w:r w:rsidRPr="00DA1B7A">
        <w:rPr>
          <w:color w:val="000000"/>
        </w:rPr>
        <w:t>10.6. Если выявлен хотя бы один из фактов, указанных в п. 11.1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A02938" w:rsidRPr="00DA1B7A" w:rsidRDefault="00A02938" w:rsidP="00A02938">
      <w:pPr>
        <w:pStyle w:val="ConsPlusNormal"/>
        <w:ind w:firstLine="567"/>
        <w:jc w:val="both"/>
        <w:rPr>
          <w:color w:val="000000"/>
        </w:rPr>
      </w:pPr>
      <w:r w:rsidRPr="00DA1B7A">
        <w:rPr>
          <w:color w:val="000000"/>
        </w:rPr>
        <w:t>10.7. Комиссия по закупкам вправе проверить сведения, содержащиеся в заявка на участие в закупке: о предлагаемом к поставке товаре, участнике закупки и т.п.</w:t>
      </w:r>
    </w:p>
    <w:p w:rsidR="00A02938" w:rsidRPr="00DA1B7A" w:rsidRDefault="00A02938" w:rsidP="00A02938">
      <w:pPr>
        <w:pStyle w:val="ConsPlusNormal"/>
        <w:ind w:firstLine="567"/>
        <w:jc w:val="both"/>
        <w:rPr>
          <w:color w:val="000000"/>
        </w:rPr>
      </w:pPr>
      <w:bookmarkStart w:id="41" w:name="Par476"/>
      <w:bookmarkEnd w:id="41"/>
      <w:r w:rsidRPr="00DA1B7A">
        <w:rPr>
          <w:color w:val="000000"/>
        </w:rPr>
        <w:t>10.8. В случае выявления фактов, предусмотренных в п. 11.1,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A02938" w:rsidRPr="00DA1B7A" w:rsidRDefault="00A02938" w:rsidP="00A02938">
      <w:pPr>
        <w:pStyle w:val="ConsPlusNormal"/>
        <w:ind w:firstLine="567"/>
        <w:jc w:val="both"/>
        <w:rPr>
          <w:color w:val="000000"/>
        </w:rPr>
      </w:pPr>
      <w:bookmarkStart w:id="42" w:name="Par477"/>
      <w:bookmarkEnd w:id="42"/>
      <w:r w:rsidRPr="00DA1B7A">
        <w:rPr>
          <w:color w:val="000000"/>
        </w:rPr>
        <w:t xml:space="preserve">10.9. Если факты, перечисленные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выявлены на ином этапе закупки (в том числе на этапе заключения договора), комиссия по закупкам составляет протокол отстранения от участия в процедуре закупки. В него включается информация, указанная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сведения о месте, дате, времени составления протокола;</w:t>
      </w:r>
    </w:p>
    <w:p w:rsidR="00A02938" w:rsidRPr="00DA1B7A" w:rsidRDefault="00A02938" w:rsidP="00A02938">
      <w:pPr>
        <w:pStyle w:val="ConsPlusNormal"/>
        <w:ind w:firstLine="567"/>
        <w:jc w:val="both"/>
        <w:rPr>
          <w:color w:val="000000"/>
        </w:rPr>
      </w:pPr>
      <w:r w:rsidRPr="00DA1B7A">
        <w:rPr>
          <w:color w:val="000000"/>
        </w:rPr>
        <w:t>2) фамилии, имена, отчества, должности членов комиссии по закупкам;</w:t>
      </w:r>
    </w:p>
    <w:p w:rsidR="00A02938" w:rsidRPr="00DA1B7A" w:rsidRDefault="00A02938" w:rsidP="00A02938">
      <w:pPr>
        <w:pStyle w:val="ConsPlusNormal"/>
        <w:ind w:firstLine="567"/>
        <w:jc w:val="both"/>
        <w:rPr>
          <w:color w:val="000000"/>
        </w:rPr>
      </w:pPr>
      <w:r w:rsidRPr="00DA1B7A">
        <w:rPr>
          <w:color w:val="000000"/>
        </w:rPr>
        <w:t>3) номер заявки, присвоенный оператором электронной площадки при ее получении;</w:t>
      </w:r>
    </w:p>
    <w:p w:rsidR="00A02938" w:rsidRPr="00DA1B7A" w:rsidRDefault="00A02938" w:rsidP="00A02938">
      <w:pPr>
        <w:pStyle w:val="ConsPlusNormal"/>
        <w:ind w:firstLine="567"/>
        <w:jc w:val="both"/>
        <w:rPr>
          <w:color w:val="000000"/>
        </w:rPr>
      </w:pPr>
      <w:r w:rsidRPr="00DA1B7A">
        <w:rPr>
          <w:color w:val="000000"/>
        </w:rPr>
        <w:t xml:space="preserve">4) основание для отстранения в соответствии с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Положения;</w:t>
      </w:r>
    </w:p>
    <w:p w:rsidR="00A02938" w:rsidRPr="00DA1B7A" w:rsidRDefault="00A02938" w:rsidP="00A02938">
      <w:pPr>
        <w:pStyle w:val="ConsPlusNormal"/>
        <w:ind w:firstLine="567"/>
        <w:jc w:val="both"/>
        <w:rPr>
          <w:color w:val="000000"/>
        </w:rPr>
      </w:pPr>
      <w:r w:rsidRPr="00DA1B7A">
        <w:rPr>
          <w:color w:val="000000"/>
        </w:rPr>
        <w:t xml:space="preserve">5) обстоятельства, при которых выявлен факт, указанный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Положения;</w:t>
      </w:r>
    </w:p>
    <w:p w:rsidR="00A02938" w:rsidRPr="00DA1B7A" w:rsidRDefault="00A02938" w:rsidP="00A02938">
      <w:pPr>
        <w:pStyle w:val="ConsPlusNormal"/>
        <w:ind w:firstLine="567"/>
        <w:jc w:val="both"/>
        <w:rPr>
          <w:color w:val="000000"/>
        </w:rPr>
      </w:pPr>
      <w:r w:rsidRPr="00DA1B7A">
        <w:rPr>
          <w:color w:val="000000"/>
        </w:rPr>
        <w:t xml:space="preserve">6) сведения, полученные Заказчиком, комиссией по закупкам в подтверждение факта, названного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Положения;</w:t>
      </w:r>
    </w:p>
    <w:p w:rsidR="00A02938" w:rsidRPr="00DA1B7A" w:rsidRDefault="00A02938" w:rsidP="00A02938">
      <w:pPr>
        <w:pStyle w:val="ConsPlusNormal"/>
        <w:ind w:firstLine="567"/>
        <w:jc w:val="both"/>
        <w:rPr>
          <w:color w:val="000000"/>
        </w:rPr>
      </w:pPr>
      <w:r w:rsidRPr="00DA1B7A">
        <w:rPr>
          <w:color w:val="000000"/>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A02938" w:rsidRPr="00DA1B7A" w:rsidRDefault="00A02938" w:rsidP="00A02938">
      <w:pPr>
        <w:pStyle w:val="ConsPlusNormal"/>
        <w:ind w:firstLine="567"/>
        <w:jc w:val="both"/>
        <w:rPr>
          <w:color w:val="000000"/>
        </w:rPr>
      </w:pPr>
      <w:r w:rsidRPr="00DA1B7A">
        <w:rPr>
          <w:color w:val="000000"/>
        </w:rPr>
        <w:t>Указанный протокол размещается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center"/>
        <w:rPr>
          <w:b/>
          <w:color w:val="000000"/>
        </w:rPr>
      </w:pPr>
    </w:p>
    <w:p w:rsidR="00A02938" w:rsidRPr="00DA1B7A" w:rsidRDefault="00A02938" w:rsidP="00A02938">
      <w:pPr>
        <w:pStyle w:val="ConsPlusNormal"/>
        <w:ind w:firstLine="567"/>
        <w:jc w:val="center"/>
        <w:rPr>
          <w:b/>
          <w:color w:val="000000"/>
        </w:rPr>
      </w:pPr>
      <w:r w:rsidRPr="00DA1B7A">
        <w:rPr>
          <w:b/>
          <w:color w:val="000000"/>
        </w:rPr>
        <w:t>Раздел 11. Обеспечение заявок</w:t>
      </w:r>
    </w:p>
    <w:p w:rsidR="00A02938" w:rsidRPr="00DA1B7A" w:rsidRDefault="00A02938" w:rsidP="00A02938">
      <w:pPr>
        <w:pStyle w:val="ConsPlusNormal"/>
        <w:ind w:firstLine="567"/>
        <w:jc w:val="both"/>
        <w:rPr>
          <w:color w:val="000000"/>
        </w:rPr>
      </w:pPr>
      <w:bookmarkStart w:id="43" w:name="sub_101"/>
      <w:r w:rsidRPr="00DA1B7A">
        <w:rPr>
          <w:color w:val="000000"/>
        </w:rPr>
        <w:t>11.1. При осуществлении конкурентной закупки Заказчик вправе предусмотреть в документации о закупке требование обеспечения заявок в случае, если начальная (максимальная) цена договора превышает пять миллионов рублей.</w:t>
      </w:r>
    </w:p>
    <w:bookmarkEnd w:id="43"/>
    <w:p w:rsidR="00A02938" w:rsidRPr="00DA1B7A" w:rsidRDefault="00A02938" w:rsidP="00A02938">
      <w:pPr>
        <w:pStyle w:val="ConsPlusNormal"/>
        <w:ind w:firstLine="567"/>
        <w:jc w:val="both"/>
        <w:rPr>
          <w:color w:val="000000"/>
        </w:rPr>
      </w:pPr>
      <w:r w:rsidRPr="00DA1B7A">
        <w:rPr>
          <w:color w:val="000000"/>
        </w:rPr>
        <w:t>При осуществлении неконкурентной закупки требование обеспечения заявок может быть предусмотрено Заказчиком в документации о закупке независимо от размера начальной (максимальной) цены договора.</w:t>
      </w:r>
    </w:p>
    <w:p w:rsidR="00A02938" w:rsidRPr="00DA1B7A" w:rsidRDefault="00A02938" w:rsidP="00A02938">
      <w:pPr>
        <w:pStyle w:val="ConsPlusNormal"/>
        <w:ind w:firstLine="567"/>
        <w:jc w:val="both"/>
        <w:rPr>
          <w:color w:val="000000"/>
        </w:rPr>
      </w:pPr>
      <w:bookmarkStart w:id="44" w:name="sub_102"/>
      <w:r w:rsidRPr="00DA1B7A">
        <w:rPr>
          <w:color w:val="000000"/>
        </w:rPr>
        <w:t>11.2. Если Заказчиком установлено требование обеспечения заявок, размер такого обеспечения не может превышать пяти процентов начальной (максимальной) цены договора.</w:t>
      </w:r>
    </w:p>
    <w:p w:rsidR="00A02938" w:rsidRPr="00DA1B7A" w:rsidRDefault="00A02938" w:rsidP="00A02938">
      <w:pPr>
        <w:pStyle w:val="ConsPlusNormal"/>
        <w:ind w:firstLine="567"/>
        <w:jc w:val="both"/>
        <w:rPr>
          <w:color w:val="000000"/>
        </w:rPr>
      </w:pPr>
      <w:bookmarkStart w:id="45" w:name="sub_103"/>
      <w:bookmarkEnd w:id="44"/>
      <w:r w:rsidRPr="00DA1B7A">
        <w:rPr>
          <w:color w:val="000000"/>
        </w:rPr>
        <w:t>11.3. 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 закупке, или безотзывной банковской гарантии. Выбор способа обеспечения заявки на участие в закупке из числа указанных в документации о закупке осуществляется участником закупки.</w:t>
      </w:r>
    </w:p>
    <w:p w:rsidR="00A02938" w:rsidRPr="00DA1B7A" w:rsidRDefault="00A02938" w:rsidP="00A02938">
      <w:pPr>
        <w:pStyle w:val="ConsPlusNormal"/>
        <w:ind w:firstLine="567"/>
        <w:jc w:val="both"/>
        <w:rPr>
          <w:color w:val="000000"/>
        </w:rPr>
      </w:pPr>
      <w:bookmarkStart w:id="46" w:name="sub_104"/>
      <w:bookmarkEnd w:id="45"/>
      <w:r w:rsidRPr="00DA1B7A">
        <w:rPr>
          <w:color w:val="000000"/>
        </w:rPr>
        <w:t xml:space="preserve">11.4. В случае осуществления закупки у субъектов МСП Заказчик устанавливает требования к обеспечению заявок с учетом особенностей, предусмотренных </w:t>
      </w:r>
      <w:hyperlink w:anchor="sub_1011" w:history="1">
        <w:r w:rsidRPr="00DA1B7A">
          <w:rPr>
            <w:color w:val="000000"/>
          </w:rPr>
          <w:t>пунктами 11.11-11.18</w:t>
        </w:r>
      </w:hyperlink>
      <w:r w:rsidRPr="00DA1B7A">
        <w:rPr>
          <w:color w:val="000000"/>
        </w:rPr>
        <w:t xml:space="preserve"> Положения о закупке.</w:t>
      </w:r>
    </w:p>
    <w:p w:rsidR="00A02938" w:rsidRPr="00DA1B7A" w:rsidRDefault="00A02938" w:rsidP="00A02938">
      <w:pPr>
        <w:pStyle w:val="ConsPlusNormal"/>
        <w:ind w:firstLine="567"/>
        <w:jc w:val="both"/>
        <w:rPr>
          <w:color w:val="000000"/>
        </w:rPr>
      </w:pPr>
      <w:bookmarkStart w:id="47" w:name="sub_105"/>
      <w:bookmarkEnd w:id="46"/>
      <w:r w:rsidRPr="00DA1B7A">
        <w:rPr>
          <w:color w:val="000000"/>
        </w:rPr>
        <w:t xml:space="preserve">11.5.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w:t>
      </w:r>
      <w:hyperlink r:id="rId59" w:history="1">
        <w:r w:rsidRPr="00DA1B7A">
          <w:rPr>
            <w:color w:val="000000"/>
          </w:rPr>
          <w:t>Федерального закона</w:t>
        </w:r>
      </w:hyperlink>
      <w:r w:rsidRPr="00DA1B7A">
        <w:rPr>
          <w:color w:val="000000"/>
        </w:rPr>
        <w:t xml:space="preserve"> N 44-ФЗ.</w:t>
      </w:r>
    </w:p>
    <w:p w:rsidR="00A02938" w:rsidRPr="00DA1B7A" w:rsidRDefault="00A02938" w:rsidP="00A02938">
      <w:pPr>
        <w:pStyle w:val="ConsPlusNormal"/>
        <w:ind w:firstLine="567"/>
        <w:jc w:val="both"/>
        <w:rPr>
          <w:color w:val="000000"/>
        </w:rPr>
      </w:pPr>
      <w:bookmarkStart w:id="48" w:name="sub_106"/>
      <w:bookmarkEnd w:id="47"/>
      <w:r w:rsidRPr="00DA1B7A">
        <w:rPr>
          <w:color w:val="000000"/>
        </w:rPr>
        <w:t>11.6.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rsidR="00A02938" w:rsidRPr="00DA1B7A" w:rsidRDefault="00A02938" w:rsidP="00A02938">
      <w:pPr>
        <w:pStyle w:val="ConsPlusNormal"/>
        <w:ind w:firstLine="567"/>
        <w:jc w:val="both"/>
        <w:rPr>
          <w:color w:val="000000"/>
        </w:rPr>
      </w:pPr>
      <w:bookmarkStart w:id="49" w:name="sub_1061"/>
      <w:bookmarkEnd w:id="48"/>
      <w:r w:rsidRPr="00DA1B7A">
        <w:rPr>
          <w:color w:val="000000"/>
        </w:rPr>
        <w:t>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w:t>
      </w:r>
    </w:p>
    <w:p w:rsidR="00A02938" w:rsidRPr="00DA1B7A" w:rsidRDefault="00A02938" w:rsidP="00A02938">
      <w:pPr>
        <w:pStyle w:val="ConsPlusNormal"/>
        <w:ind w:firstLine="567"/>
        <w:jc w:val="both"/>
        <w:rPr>
          <w:color w:val="000000"/>
        </w:rPr>
      </w:pPr>
      <w:bookmarkStart w:id="50" w:name="sub_1062"/>
      <w:bookmarkEnd w:id="49"/>
      <w:r w:rsidRPr="00DA1B7A">
        <w:rPr>
          <w:color w:val="000000"/>
        </w:rPr>
        <w:t>2) обязанность гаранта уплатить заказчику неустойку в размере 0,1 процента денежной суммы, подлежащей уплате, за каждый день просрочки;</w:t>
      </w:r>
    </w:p>
    <w:p w:rsidR="00A02938" w:rsidRPr="00DA1B7A" w:rsidRDefault="00A02938" w:rsidP="00A02938">
      <w:pPr>
        <w:pStyle w:val="ConsPlusNormal"/>
        <w:ind w:firstLine="567"/>
        <w:jc w:val="both"/>
        <w:rPr>
          <w:color w:val="000000"/>
        </w:rPr>
      </w:pPr>
      <w:bookmarkStart w:id="51" w:name="sub_1063"/>
      <w:bookmarkEnd w:id="50"/>
      <w:r w:rsidRPr="00DA1B7A">
        <w:rPr>
          <w:color w:val="000000"/>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A02938" w:rsidRPr="00DA1B7A" w:rsidRDefault="00A02938" w:rsidP="00A02938">
      <w:pPr>
        <w:pStyle w:val="ConsPlusNormal"/>
        <w:ind w:firstLine="567"/>
        <w:jc w:val="both"/>
        <w:rPr>
          <w:color w:val="000000"/>
        </w:rPr>
      </w:pPr>
      <w:bookmarkStart w:id="52" w:name="sub_1064"/>
      <w:bookmarkEnd w:id="51"/>
      <w:r w:rsidRPr="00DA1B7A">
        <w:rPr>
          <w:color w:val="000000"/>
        </w:rPr>
        <w:t>4) срок действия банковской гарантии с учетом требований настоящего пункта Положения о закупке;</w:t>
      </w:r>
    </w:p>
    <w:p w:rsidR="00A02938" w:rsidRPr="00DA1B7A" w:rsidRDefault="00A02938" w:rsidP="00A02938">
      <w:pPr>
        <w:pStyle w:val="ConsPlusNormal"/>
        <w:ind w:firstLine="567"/>
        <w:jc w:val="both"/>
        <w:rPr>
          <w:color w:val="000000"/>
        </w:rPr>
      </w:pPr>
      <w:bookmarkStart w:id="53" w:name="sub_1065"/>
      <w:bookmarkEnd w:id="52"/>
      <w:r w:rsidRPr="00DA1B7A">
        <w:rPr>
          <w:color w:val="00000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2938" w:rsidRPr="00DA1B7A" w:rsidRDefault="00A02938" w:rsidP="00A02938">
      <w:pPr>
        <w:pStyle w:val="ConsPlusNormal"/>
        <w:ind w:firstLine="567"/>
        <w:jc w:val="both"/>
        <w:rPr>
          <w:color w:val="000000"/>
        </w:rPr>
      </w:pPr>
      <w:bookmarkStart w:id="54" w:name="sub_1066"/>
      <w:bookmarkEnd w:id="53"/>
      <w:r w:rsidRPr="00DA1B7A">
        <w:rPr>
          <w:color w:val="000000"/>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02938" w:rsidRPr="00DA1B7A" w:rsidRDefault="00A02938" w:rsidP="00A02938">
      <w:pPr>
        <w:pStyle w:val="ConsPlusNormal"/>
        <w:ind w:firstLine="567"/>
        <w:jc w:val="both"/>
        <w:rPr>
          <w:color w:val="000000"/>
        </w:rPr>
      </w:pPr>
      <w:bookmarkStart w:id="55" w:name="sub_1067"/>
      <w:bookmarkEnd w:id="54"/>
      <w:r w:rsidRPr="00DA1B7A">
        <w:rPr>
          <w:color w:val="000000"/>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02938" w:rsidRPr="00DA1B7A" w:rsidRDefault="00A02938" w:rsidP="00A02938">
      <w:pPr>
        <w:pStyle w:val="ConsPlusNormal"/>
        <w:ind w:firstLine="567"/>
        <w:jc w:val="both"/>
        <w:rPr>
          <w:color w:val="000000"/>
        </w:rPr>
      </w:pPr>
      <w:bookmarkStart w:id="56" w:name="sub_107"/>
      <w:bookmarkEnd w:id="55"/>
      <w:r w:rsidRPr="00DA1B7A">
        <w:rPr>
          <w:color w:val="000000"/>
        </w:rPr>
        <w:t xml:space="preserve">11.7.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w:t>
      </w:r>
      <w:hyperlink w:anchor="sub_106" w:history="1">
        <w:r w:rsidRPr="00DA1B7A">
          <w:rPr>
            <w:color w:val="000000"/>
          </w:rPr>
          <w:t>пунктом 11.6</w:t>
        </w:r>
      </w:hyperlink>
      <w:r w:rsidRPr="00DA1B7A">
        <w:rPr>
          <w:color w:val="000000"/>
        </w:rPr>
        <w:t xml:space="preserve"> Положения о закупке.</w:t>
      </w:r>
    </w:p>
    <w:p w:rsidR="00A02938" w:rsidRPr="00DA1B7A" w:rsidRDefault="00A02938" w:rsidP="00A02938">
      <w:pPr>
        <w:pStyle w:val="ConsPlusNormal"/>
        <w:ind w:firstLine="567"/>
        <w:jc w:val="both"/>
        <w:rPr>
          <w:color w:val="000000"/>
        </w:rPr>
      </w:pPr>
      <w:bookmarkStart w:id="57" w:name="sub_108"/>
      <w:bookmarkEnd w:id="56"/>
      <w:r w:rsidRPr="00DA1B7A">
        <w:rPr>
          <w:color w:val="000000"/>
        </w:rPr>
        <w:t>11.8.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непредоставившим обеспечение заявки.</w:t>
      </w:r>
    </w:p>
    <w:p w:rsidR="00A02938" w:rsidRPr="00DA1B7A" w:rsidRDefault="00A02938" w:rsidP="00A02938">
      <w:pPr>
        <w:pStyle w:val="ConsPlusNormal"/>
        <w:ind w:firstLine="567"/>
        <w:jc w:val="both"/>
        <w:rPr>
          <w:color w:val="000000"/>
        </w:rPr>
      </w:pPr>
      <w:bookmarkStart w:id="58" w:name="sub_109"/>
      <w:bookmarkEnd w:id="57"/>
      <w:r w:rsidRPr="00DA1B7A">
        <w:rPr>
          <w:color w:val="000000"/>
        </w:rPr>
        <w:t xml:space="preserve">11.9. 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w:t>
      </w:r>
      <w:r w:rsidRPr="00DA1B7A">
        <w:rPr>
          <w:color w:val="000000"/>
        </w:rPr>
        <w:lastRenderedPageBreak/>
        <w:t>следующих случаев:</w:t>
      </w:r>
    </w:p>
    <w:p w:rsidR="00A02938" w:rsidRPr="00DA1B7A" w:rsidRDefault="00A02938" w:rsidP="00A02938">
      <w:pPr>
        <w:pStyle w:val="ConsPlusNormal"/>
        <w:ind w:firstLine="567"/>
        <w:jc w:val="both"/>
        <w:rPr>
          <w:color w:val="000000"/>
        </w:rPr>
      </w:pPr>
      <w:bookmarkStart w:id="59" w:name="sub_1091"/>
      <w:bookmarkEnd w:id="58"/>
      <w:r w:rsidRPr="00DA1B7A">
        <w:rPr>
          <w:color w:val="000000"/>
        </w:rPr>
        <w:t>1) подписание итогового протокола (за исключением победителя закупки и участника закупки, заявке которого присвоен второй порядковый номер);</w:t>
      </w:r>
    </w:p>
    <w:p w:rsidR="00A02938" w:rsidRPr="00DA1B7A" w:rsidRDefault="00A02938" w:rsidP="00A02938">
      <w:pPr>
        <w:pStyle w:val="ConsPlusNormal"/>
        <w:ind w:firstLine="567"/>
        <w:jc w:val="both"/>
        <w:rPr>
          <w:color w:val="000000"/>
        </w:rPr>
      </w:pPr>
      <w:bookmarkStart w:id="60" w:name="sub_1092"/>
      <w:bookmarkEnd w:id="59"/>
      <w:r w:rsidRPr="00DA1B7A">
        <w:rPr>
          <w:color w:val="000000"/>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A02938" w:rsidRPr="00DA1B7A" w:rsidRDefault="00A02938" w:rsidP="00A02938">
      <w:pPr>
        <w:pStyle w:val="ConsPlusNormal"/>
        <w:ind w:firstLine="567"/>
        <w:jc w:val="both"/>
        <w:rPr>
          <w:color w:val="000000"/>
        </w:rPr>
      </w:pPr>
      <w:bookmarkStart w:id="61" w:name="sub_1093"/>
      <w:bookmarkEnd w:id="60"/>
      <w:r w:rsidRPr="00DA1B7A">
        <w:rPr>
          <w:color w:val="000000"/>
        </w:rPr>
        <w:t>3) отмена закупки;</w:t>
      </w:r>
    </w:p>
    <w:p w:rsidR="00A02938" w:rsidRPr="00DA1B7A" w:rsidRDefault="00A02938" w:rsidP="00A02938">
      <w:pPr>
        <w:pStyle w:val="ConsPlusNormal"/>
        <w:ind w:firstLine="567"/>
        <w:jc w:val="both"/>
        <w:rPr>
          <w:color w:val="000000"/>
        </w:rPr>
      </w:pPr>
      <w:bookmarkStart w:id="62" w:name="sub_1094"/>
      <w:bookmarkEnd w:id="61"/>
      <w:r w:rsidRPr="00DA1B7A">
        <w:rPr>
          <w:color w:val="000000"/>
        </w:rPr>
        <w:t>4) отзыв заявки на участие в закупке до окончания срока подачи заявок;</w:t>
      </w:r>
    </w:p>
    <w:p w:rsidR="00A02938" w:rsidRPr="00DA1B7A" w:rsidRDefault="00A02938" w:rsidP="00A02938">
      <w:pPr>
        <w:pStyle w:val="ConsPlusNormal"/>
        <w:ind w:firstLine="567"/>
        <w:jc w:val="both"/>
        <w:rPr>
          <w:color w:val="000000"/>
        </w:rPr>
      </w:pPr>
      <w:bookmarkStart w:id="63" w:name="sub_1095"/>
      <w:bookmarkEnd w:id="62"/>
      <w:r w:rsidRPr="00DA1B7A">
        <w:rPr>
          <w:color w:val="000000"/>
        </w:rPr>
        <w:t>5) получение заявки на участие в закупке после окончания срока подачи заявок;</w:t>
      </w:r>
    </w:p>
    <w:p w:rsidR="00A02938" w:rsidRPr="00DA1B7A" w:rsidRDefault="00A02938" w:rsidP="00A02938">
      <w:pPr>
        <w:pStyle w:val="ConsPlusNormal"/>
        <w:ind w:firstLine="567"/>
        <w:jc w:val="both"/>
        <w:rPr>
          <w:color w:val="000000"/>
        </w:rPr>
      </w:pPr>
      <w:bookmarkStart w:id="64" w:name="sub_1096"/>
      <w:bookmarkEnd w:id="63"/>
      <w:r w:rsidRPr="00DA1B7A">
        <w:rPr>
          <w:color w:val="000000"/>
        </w:rPr>
        <w:t>6) отказ от заключения договора с участником закупки.</w:t>
      </w:r>
    </w:p>
    <w:bookmarkEnd w:id="64"/>
    <w:p w:rsidR="00A02938" w:rsidRPr="00DA1B7A" w:rsidRDefault="00A02938" w:rsidP="00A02938">
      <w:pPr>
        <w:pStyle w:val="ConsPlusNormal"/>
        <w:ind w:firstLine="567"/>
        <w:jc w:val="both"/>
        <w:rPr>
          <w:color w:val="000000"/>
        </w:rPr>
      </w:pPr>
      <w:r w:rsidRPr="00DA1B7A">
        <w:rPr>
          <w:color w:val="000000"/>
        </w:rPr>
        <w:t>Возврат банковской гарантии в случаях, указанных в настоящем пункте, Заказчиком предоставившему ее лицу или гаранту не осуществляется, взыскание по ней не производится.</w:t>
      </w:r>
    </w:p>
    <w:p w:rsidR="00A02938" w:rsidRPr="00DA1B7A" w:rsidRDefault="00A02938" w:rsidP="00A02938">
      <w:pPr>
        <w:pStyle w:val="ConsPlusNormal"/>
        <w:ind w:firstLine="567"/>
        <w:jc w:val="both"/>
        <w:rPr>
          <w:color w:val="000000"/>
        </w:rPr>
      </w:pPr>
      <w:r w:rsidRPr="00DA1B7A">
        <w:rPr>
          <w:color w:val="000000"/>
        </w:rPr>
        <w:t>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w:t>
      </w:r>
    </w:p>
    <w:p w:rsidR="00A02938" w:rsidRPr="00DA1B7A" w:rsidRDefault="00A02938" w:rsidP="00A02938">
      <w:pPr>
        <w:pStyle w:val="ConsPlusNormal"/>
        <w:ind w:firstLine="567"/>
        <w:jc w:val="both"/>
        <w:rPr>
          <w:color w:val="000000"/>
        </w:rPr>
      </w:pPr>
      <w:bookmarkStart w:id="65" w:name="sub_1010"/>
      <w:r w:rsidRPr="00DA1B7A">
        <w:rPr>
          <w:color w:val="000000"/>
        </w:rPr>
        <w:t xml:space="preserve">11.10. Заказчик вправе в дополнение к способам обеспечения заявки, перечисленным в </w:t>
      </w:r>
      <w:hyperlink w:anchor="sub_103" w:history="1">
        <w:r w:rsidRPr="00DA1B7A">
          <w:rPr>
            <w:color w:val="000000"/>
          </w:rPr>
          <w:t>пункте 11.3</w:t>
        </w:r>
      </w:hyperlink>
      <w:r w:rsidRPr="00DA1B7A">
        <w:rPr>
          <w:color w:val="000000"/>
        </w:rPr>
        <w:t xml:space="preserve"> Положения о закупке, предусмотреть в документации о закупке иные способы обеспечения заявки, требования и (или) порядок их предоставления и возврата. При этом Заказчик должен соблюдать требования, предусмотренные </w:t>
      </w:r>
      <w:hyperlink w:anchor="sub_101" w:history="1">
        <w:r w:rsidRPr="00DA1B7A">
          <w:rPr>
            <w:color w:val="000000"/>
          </w:rPr>
          <w:t>пунктами 11.1</w:t>
        </w:r>
      </w:hyperlink>
      <w:r w:rsidRPr="00DA1B7A">
        <w:rPr>
          <w:color w:val="000000"/>
        </w:rPr>
        <w:t xml:space="preserve"> и </w:t>
      </w:r>
      <w:hyperlink w:anchor="sub_102" w:history="1">
        <w:r w:rsidRPr="00DA1B7A">
          <w:rPr>
            <w:color w:val="000000"/>
          </w:rPr>
          <w:t>11.2</w:t>
        </w:r>
      </w:hyperlink>
      <w:r w:rsidRPr="00DA1B7A">
        <w:rPr>
          <w:color w:val="000000"/>
        </w:rPr>
        <w:t xml:space="preserve"> Положения о закупке.</w:t>
      </w:r>
    </w:p>
    <w:p w:rsidR="00A02938" w:rsidRPr="00DA1B7A" w:rsidRDefault="00A02938" w:rsidP="00A02938">
      <w:pPr>
        <w:pStyle w:val="ConsPlusNormal"/>
        <w:ind w:firstLine="567"/>
        <w:jc w:val="both"/>
        <w:rPr>
          <w:color w:val="000000"/>
        </w:rPr>
      </w:pPr>
      <w:bookmarkStart w:id="66" w:name="sub_10110"/>
      <w:bookmarkEnd w:id="65"/>
      <w:r w:rsidRPr="00DA1B7A">
        <w:rPr>
          <w:color w:val="000000"/>
        </w:rPr>
        <w:t>11.11. Обеспечение заявок на участие в конкурентной закупке, участниками которой являются только субъекты МСП,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02938" w:rsidRPr="00DA1B7A" w:rsidRDefault="00A02938" w:rsidP="00A02938">
      <w:pPr>
        <w:pStyle w:val="ConsPlusNormal"/>
        <w:ind w:firstLine="567"/>
        <w:jc w:val="both"/>
        <w:rPr>
          <w:color w:val="000000"/>
        </w:rPr>
      </w:pPr>
      <w:bookmarkStart w:id="67" w:name="sub_1011"/>
      <w:bookmarkEnd w:id="66"/>
      <w:r w:rsidRPr="00DA1B7A">
        <w:rPr>
          <w:color w:val="000000"/>
        </w:rPr>
        <w:t>11.12. Если Заказчиком осуществляется закупка, участниками которой являются только субъекты МСП, размер обеспечения заявки не может превышать 2 процента начальной (максимальной) цены договора (цены лота).</w:t>
      </w:r>
    </w:p>
    <w:p w:rsidR="00A02938" w:rsidRPr="00DA1B7A" w:rsidRDefault="00A02938" w:rsidP="00A02938">
      <w:pPr>
        <w:pStyle w:val="ConsPlusNormal"/>
        <w:ind w:firstLine="567"/>
        <w:jc w:val="both"/>
        <w:rPr>
          <w:color w:val="000000"/>
        </w:rPr>
      </w:pPr>
      <w:bookmarkStart w:id="68" w:name="sub_1012"/>
      <w:bookmarkEnd w:id="67"/>
      <w:r w:rsidRPr="00DA1B7A">
        <w:rPr>
          <w:color w:val="000000"/>
        </w:rPr>
        <w:t xml:space="preserve">11.13. При осуществлении конкурентной закупки, участниками которой являются только субъекты 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w:t>
      </w:r>
      <w:hyperlink r:id="rId60" w:history="1">
        <w:r w:rsidRPr="00DA1B7A">
          <w:rPr>
            <w:color w:val="000000"/>
          </w:rPr>
          <w:t>Федеральным законом</w:t>
        </w:r>
      </w:hyperlink>
      <w:r w:rsidRPr="00DA1B7A">
        <w:rPr>
          <w:color w:val="000000"/>
        </w:rPr>
        <w:t xml:space="preserve"> N 44-ФЗ (далее - специальный счет).</w:t>
      </w:r>
    </w:p>
    <w:p w:rsidR="00A02938" w:rsidRPr="00DA1B7A" w:rsidRDefault="00A02938" w:rsidP="00A02938">
      <w:pPr>
        <w:pStyle w:val="ConsPlusNormal"/>
        <w:ind w:firstLine="567"/>
        <w:jc w:val="both"/>
        <w:rPr>
          <w:color w:val="000000"/>
        </w:rPr>
      </w:pPr>
      <w:bookmarkStart w:id="69" w:name="sub_1013"/>
      <w:bookmarkEnd w:id="68"/>
      <w:r w:rsidRPr="00DA1B7A">
        <w:rPr>
          <w:color w:val="000000"/>
        </w:rPr>
        <w:t>11.14. При осуществлении конкурентной закупки, участниками которой являются только субъекты МСП, в случае, если Заказчиком в документации о закупке установлено требование о предоставлении обеспечения заявки на участие в закупке, в течение одного часа с момента окончания срока подачи заявок на участие в конкурентной закупке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необходимом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окончания получения соответствующей информации от банка.</w:t>
      </w:r>
    </w:p>
    <w:p w:rsidR="00A02938" w:rsidRPr="00DA1B7A" w:rsidRDefault="00A02938" w:rsidP="00A02938">
      <w:pPr>
        <w:pStyle w:val="ConsPlusNormal"/>
        <w:ind w:firstLine="567"/>
        <w:jc w:val="both"/>
        <w:rPr>
          <w:color w:val="000000"/>
        </w:rPr>
      </w:pPr>
      <w:bookmarkStart w:id="70" w:name="sub_1014"/>
      <w:bookmarkEnd w:id="69"/>
      <w:r w:rsidRPr="00DA1B7A">
        <w:rPr>
          <w:color w:val="000000"/>
        </w:rPr>
        <w:t>11.15. Денежные средства, внесенные в качестве обеспечения заявки на участие в закупке, участниками которой являются только субъекты МСП, возвращаются:</w:t>
      </w:r>
    </w:p>
    <w:p w:rsidR="00A02938" w:rsidRPr="00DA1B7A" w:rsidRDefault="00A02938" w:rsidP="00A02938">
      <w:pPr>
        <w:pStyle w:val="ConsPlusNormal"/>
        <w:ind w:firstLine="567"/>
        <w:jc w:val="both"/>
        <w:rPr>
          <w:color w:val="000000"/>
        </w:rPr>
      </w:pPr>
      <w:bookmarkStart w:id="71" w:name="sub_10141"/>
      <w:bookmarkEnd w:id="70"/>
      <w:r w:rsidRPr="00DA1B7A">
        <w:rPr>
          <w:color w:val="000000"/>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A02938" w:rsidRPr="00DA1B7A" w:rsidRDefault="00A02938" w:rsidP="00A02938">
      <w:pPr>
        <w:pStyle w:val="ConsPlusNormal"/>
        <w:ind w:firstLine="567"/>
        <w:jc w:val="both"/>
        <w:rPr>
          <w:color w:val="000000"/>
        </w:rPr>
      </w:pPr>
      <w:bookmarkStart w:id="72" w:name="sub_10142"/>
      <w:bookmarkEnd w:id="71"/>
      <w:r w:rsidRPr="00DA1B7A">
        <w:rPr>
          <w:color w:val="000000"/>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A02938" w:rsidRPr="00DA1B7A" w:rsidRDefault="00A02938" w:rsidP="00A02938">
      <w:pPr>
        <w:pStyle w:val="ConsPlusNormal"/>
        <w:ind w:firstLine="567"/>
        <w:jc w:val="both"/>
        <w:rPr>
          <w:color w:val="000000"/>
        </w:rPr>
      </w:pPr>
      <w:bookmarkStart w:id="73" w:name="sub_11016"/>
      <w:bookmarkEnd w:id="72"/>
      <w:r w:rsidRPr="00DA1B7A">
        <w:rPr>
          <w:color w:val="000000"/>
        </w:rPr>
        <w:lastRenderedPageBreak/>
        <w:t>11.16. Независимая гарантия, предоставляемая в качестве обеспечения заявки на участие в конкурентной закупке, участниками которой являются только субъекты МСП, должна соответствовать следующим требованиям:</w:t>
      </w:r>
    </w:p>
    <w:p w:rsidR="00A02938" w:rsidRPr="00DA1B7A" w:rsidRDefault="00A02938" w:rsidP="00A02938">
      <w:pPr>
        <w:pStyle w:val="ConsPlusNormal"/>
        <w:ind w:firstLine="567"/>
        <w:jc w:val="both"/>
        <w:rPr>
          <w:color w:val="000000"/>
        </w:rPr>
      </w:pPr>
      <w:bookmarkStart w:id="74" w:name="sub_110161"/>
      <w:bookmarkEnd w:id="73"/>
      <w:r w:rsidRPr="00DA1B7A">
        <w:rPr>
          <w:color w:val="000000"/>
        </w:rPr>
        <w:t xml:space="preserve">1) независимая гарантия должна быть выдана гарантом, предусмотренным </w:t>
      </w:r>
      <w:hyperlink r:id="rId61" w:history="1">
        <w:r w:rsidRPr="00DA1B7A">
          <w:rPr>
            <w:color w:val="000000"/>
          </w:rPr>
          <w:t>частью 1 статьи 45</w:t>
        </w:r>
      </w:hyperlink>
      <w:r w:rsidRPr="00DA1B7A">
        <w:rPr>
          <w:color w:val="000000"/>
        </w:rPr>
        <w:t xml:space="preserve"> Федерального закона N 44-ФЗ;</w:t>
      </w:r>
    </w:p>
    <w:p w:rsidR="00A02938" w:rsidRPr="00DA1B7A" w:rsidRDefault="00A02938" w:rsidP="00A02938">
      <w:pPr>
        <w:pStyle w:val="ConsPlusNormal"/>
        <w:ind w:firstLine="567"/>
        <w:jc w:val="both"/>
        <w:rPr>
          <w:color w:val="000000"/>
        </w:rPr>
      </w:pPr>
      <w:bookmarkStart w:id="75" w:name="sub_110162"/>
      <w:bookmarkEnd w:id="74"/>
      <w:r w:rsidRPr="00DA1B7A">
        <w:rPr>
          <w:color w:val="000000"/>
        </w:rPr>
        <w:t xml:space="preserve">2) информация о независимой гарантии должна быть включена в реестр независимых гарантий, предусмотренный </w:t>
      </w:r>
      <w:hyperlink r:id="rId62" w:history="1">
        <w:r w:rsidRPr="00DA1B7A">
          <w:rPr>
            <w:color w:val="000000"/>
          </w:rPr>
          <w:t>частью 8 статьи 45</w:t>
        </w:r>
      </w:hyperlink>
      <w:r w:rsidRPr="00DA1B7A">
        <w:rPr>
          <w:color w:val="000000"/>
        </w:rPr>
        <w:t xml:space="preserve"> Федерального закона N 44-ФЗ;</w:t>
      </w:r>
    </w:p>
    <w:p w:rsidR="00A02938" w:rsidRPr="00DA1B7A" w:rsidRDefault="00A02938" w:rsidP="00A02938">
      <w:pPr>
        <w:pStyle w:val="ConsPlusNormal"/>
        <w:ind w:firstLine="567"/>
        <w:jc w:val="both"/>
        <w:rPr>
          <w:color w:val="000000"/>
        </w:rPr>
      </w:pPr>
      <w:bookmarkStart w:id="76" w:name="sub_110163"/>
      <w:bookmarkEnd w:id="75"/>
      <w:r w:rsidRPr="00DA1B7A">
        <w:rPr>
          <w:color w:val="000000"/>
        </w:rPr>
        <w:t>3) независимая гарантия не может быть отозвана выдавшим ее гарантом;</w:t>
      </w:r>
    </w:p>
    <w:p w:rsidR="00A02938" w:rsidRPr="00DA1B7A" w:rsidRDefault="00A02938" w:rsidP="00A02938">
      <w:pPr>
        <w:pStyle w:val="ConsPlusNormal"/>
        <w:ind w:firstLine="567"/>
        <w:jc w:val="both"/>
        <w:rPr>
          <w:color w:val="000000"/>
        </w:rPr>
      </w:pPr>
      <w:bookmarkStart w:id="77" w:name="sub_110164"/>
      <w:bookmarkEnd w:id="76"/>
      <w:r w:rsidRPr="00DA1B7A">
        <w:rPr>
          <w:color w:val="000000"/>
        </w:rPr>
        <w:t>4) независимая гарантия должна содержать:</w:t>
      </w:r>
    </w:p>
    <w:p w:rsidR="00A02938" w:rsidRPr="00DA1B7A" w:rsidRDefault="00A02938" w:rsidP="00A02938">
      <w:pPr>
        <w:pStyle w:val="ConsPlusNormal"/>
        <w:ind w:firstLine="567"/>
        <w:jc w:val="both"/>
        <w:rPr>
          <w:color w:val="000000"/>
        </w:rPr>
      </w:pPr>
      <w:bookmarkStart w:id="78" w:name="sub_1101641"/>
      <w:bookmarkEnd w:id="77"/>
      <w:r w:rsidRPr="00DA1B7A">
        <w:rPr>
          <w:color w:val="000000"/>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02938" w:rsidRPr="00DA1B7A" w:rsidRDefault="00A02938" w:rsidP="00A02938">
      <w:pPr>
        <w:pStyle w:val="ConsPlusNormal"/>
        <w:ind w:firstLine="567"/>
        <w:jc w:val="both"/>
        <w:rPr>
          <w:color w:val="000000"/>
        </w:rPr>
      </w:pPr>
      <w:bookmarkStart w:id="79" w:name="sub_1101642"/>
      <w:bookmarkEnd w:id="78"/>
      <w:r w:rsidRPr="00DA1B7A">
        <w:rPr>
          <w:color w:val="000000"/>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63" w:history="1">
        <w:r w:rsidRPr="00DA1B7A">
          <w:rPr>
            <w:color w:val="000000"/>
          </w:rPr>
          <w:t>пунктом 4 части 32 статьи 3.4</w:t>
        </w:r>
      </w:hyperlink>
      <w:r w:rsidRPr="00DA1B7A">
        <w:rPr>
          <w:color w:val="000000"/>
        </w:rPr>
        <w:t xml:space="preserve"> Федерального закона N 223-ФЗ;</w:t>
      </w:r>
    </w:p>
    <w:p w:rsidR="00A02938" w:rsidRPr="00DA1B7A" w:rsidRDefault="00A02938" w:rsidP="00A02938">
      <w:pPr>
        <w:pStyle w:val="ConsPlusNormal"/>
        <w:ind w:firstLine="567"/>
        <w:jc w:val="both"/>
        <w:rPr>
          <w:color w:val="000000"/>
        </w:rPr>
      </w:pPr>
      <w:bookmarkStart w:id="80" w:name="sub_1101643"/>
      <w:bookmarkEnd w:id="79"/>
      <w:r w:rsidRPr="00DA1B7A">
        <w:rPr>
          <w:color w:val="000000"/>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A02938" w:rsidRPr="00DA1B7A" w:rsidRDefault="00A02938" w:rsidP="00A02938">
      <w:pPr>
        <w:pStyle w:val="ConsPlusNormal"/>
        <w:ind w:firstLine="567"/>
        <w:jc w:val="both"/>
        <w:rPr>
          <w:color w:val="000000"/>
        </w:rPr>
      </w:pPr>
      <w:bookmarkStart w:id="81" w:name="sub_11017"/>
      <w:bookmarkEnd w:id="80"/>
      <w:r w:rsidRPr="00DA1B7A">
        <w:rPr>
          <w:color w:val="000000"/>
        </w:rPr>
        <w:t xml:space="preserve">11.17. Несоответствие независимой гарантии, предоставленной участником закупки, являющимся субъектом МСП, требованиям, предусмотренным </w:t>
      </w:r>
      <w:hyperlink w:anchor="sub_11016" w:history="1">
        <w:r w:rsidRPr="00DA1B7A">
          <w:rPr>
            <w:color w:val="000000"/>
          </w:rPr>
          <w:t>пунктом 11.16</w:t>
        </w:r>
      </w:hyperlink>
      <w:r w:rsidRPr="00DA1B7A">
        <w:rPr>
          <w:color w:val="000000"/>
        </w:rPr>
        <w:t xml:space="preserve"> Положения о закупке, является основанием для отказа в принятии ее Заказчиком.</w:t>
      </w:r>
    </w:p>
    <w:p w:rsidR="00A02938" w:rsidRPr="00DA1B7A" w:rsidRDefault="00A02938" w:rsidP="00A02938">
      <w:pPr>
        <w:pStyle w:val="ConsPlusNormal"/>
        <w:ind w:firstLine="567"/>
        <w:jc w:val="both"/>
        <w:rPr>
          <w:color w:val="000000"/>
        </w:rPr>
      </w:pPr>
      <w:bookmarkStart w:id="82" w:name="sub_11018"/>
      <w:bookmarkEnd w:id="81"/>
      <w:r w:rsidRPr="00DA1B7A">
        <w:rPr>
          <w:color w:val="000000"/>
        </w:rPr>
        <w:t>11.18.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bookmarkEnd w:id="82"/>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rPr>
      </w:pPr>
      <w:bookmarkStart w:id="83" w:name="Par487"/>
      <w:bookmarkEnd w:id="83"/>
      <w:r w:rsidRPr="00DA1B7A">
        <w:rPr>
          <w:b/>
          <w:color w:val="000000"/>
        </w:rPr>
        <w:t xml:space="preserve">Раздел 12. </w:t>
      </w:r>
      <w:r w:rsidRPr="00DA1B7A">
        <w:rPr>
          <w:b/>
        </w:rPr>
        <w:t>Порядок заключения и исполнения договора, обеспечение исполнения договора</w:t>
      </w:r>
    </w:p>
    <w:p w:rsidR="00A02938" w:rsidRPr="00DA1B7A" w:rsidRDefault="00A02938" w:rsidP="00A02938">
      <w:pPr>
        <w:pStyle w:val="ConsPlusNormal"/>
        <w:ind w:firstLine="567"/>
        <w:jc w:val="both"/>
        <w:rPr>
          <w:color w:val="000000"/>
        </w:rPr>
      </w:pPr>
      <w:r w:rsidRPr="00DA1B7A">
        <w:rPr>
          <w:color w:val="000000"/>
        </w:rPr>
        <w:t>12.1. Договор заключается Заказчиком в порядке, установленном настоящим Положением, с учетом норм законодательства РФ.</w:t>
      </w:r>
    </w:p>
    <w:p w:rsidR="00A02938" w:rsidRPr="00DA1B7A" w:rsidRDefault="00A02938" w:rsidP="00A02938">
      <w:pPr>
        <w:pStyle w:val="ConsPlusNormal"/>
        <w:ind w:firstLine="567"/>
        <w:jc w:val="both"/>
        <w:rPr>
          <w:color w:val="000000"/>
        </w:rPr>
      </w:pPr>
      <w:bookmarkStart w:id="84" w:name="sub_231"/>
      <w:r w:rsidRPr="00DA1B7A">
        <w:rPr>
          <w:color w:val="000000"/>
        </w:rPr>
        <w:t>12.2. Договор по результатам конкурентной закупки и запроса оферт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итогового протокола, оставленного по результатам закупки.</w:t>
      </w:r>
    </w:p>
    <w:p w:rsidR="00A02938" w:rsidRPr="00DA1B7A" w:rsidRDefault="00A02938" w:rsidP="00A02938">
      <w:pPr>
        <w:pStyle w:val="ConsPlusNormal"/>
        <w:ind w:firstLine="567"/>
        <w:jc w:val="both"/>
        <w:rPr>
          <w:color w:val="000000"/>
        </w:rPr>
      </w:pPr>
      <w:bookmarkStart w:id="85" w:name="sub_232"/>
      <w:bookmarkEnd w:id="84"/>
      <w:r w:rsidRPr="00DA1B7A">
        <w:rPr>
          <w:color w:val="000000"/>
        </w:rPr>
        <w:t>12.3.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A02938" w:rsidRPr="00DA1B7A" w:rsidRDefault="00A02938" w:rsidP="00A02938">
      <w:pPr>
        <w:pStyle w:val="ConsPlusNormal"/>
        <w:ind w:firstLine="567"/>
        <w:jc w:val="both"/>
        <w:rPr>
          <w:color w:val="000000"/>
        </w:rPr>
      </w:pPr>
      <w:bookmarkStart w:id="86" w:name="sub_233"/>
      <w:bookmarkEnd w:id="85"/>
      <w:r w:rsidRPr="00DA1B7A">
        <w:rPr>
          <w:color w:val="000000"/>
        </w:rPr>
        <w:t>12.4.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A02938" w:rsidRPr="00DA1B7A" w:rsidRDefault="00A02938" w:rsidP="00A02938">
      <w:pPr>
        <w:pStyle w:val="ConsPlusNormal"/>
        <w:ind w:firstLine="567"/>
        <w:jc w:val="both"/>
        <w:rPr>
          <w:color w:val="000000"/>
        </w:rPr>
      </w:pPr>
      <w:bookmarkStart w:id="87" w:name="sub_234"/>
      <w:bookmarkEnd w:id="86"/>
      <w:r w:rsidRPr="00DA1B7A">
        <w:rPr>
          <w:color w:val="000000"/>
        </w:rPr>
        <w:t xml:space="preserve">12.5.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w:t>
      </w:r>
      <w:r w:rsidRPr="00DA1B7A">
        <w:rPr>
          <w:color w:val="000000"/>
        </w:rPr>
        <w:lastRenderedPageBreak/>
        <w:t>закупке было предусмотрено Заказчиком в документации о закупке).</w:t>
      </w:r>
    </w:p>
    <w:p w:rsidR="00A02938" w:rsidRPr="00DA1B7A" w:rsidRDefault="00A02938" w:rsidP="00A02938">
      <w:pPr>
        <w:pStyle w:val="ConsPlusNormal"/>
        <w:ind w:firstLine="567"/>
        <w:jc w:val="both"/>
        <w:rPr>
          <w:color w:val="000000"/>
        </w:rPr>
      </w:pPr>
      <w:bookmarkStart w:id="88" w:name="sub_235"/>
      <w:bookmarkEnd w:id="87"/>
      <w:r w:rsidRPr="00DA1B7A">
        <w:rPr>
          <w:color w:val="000000"/>
        </w:rPr>
        <w:t>12.6.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второй номер. При этом такой участник закупки признается победителем закупки и не вправе отказаться от заключения договора.</w:t>
      </w:r>
    </w:p>
    <w:p w:rsidR="00A02938" w:rsidRPr="00DA1B7A" w:rsidRDefault="00A02938" w:rsidP="00A02938">
      <w:pPr>
        <w:pStyle w:val="ConsPlusNormal"/>
        <w:ind w:firstLine="567"/>
        <w:jc w:val="both"/>
        <w:rPr>
          <w:color w:val="000000"/>
        </w:rPr>
      </w:pPr>
      <w:bookmarkStart w:id="89" w:name="sub_236"/>
      <w:bookmarkEnd w:id="88"/>
      <w:r w:rsidRPr="00DA1B7A">
        <w:rPr>
          <w:color w:val="000000"/>
        </w:rPr>
        <w:t>12.7. При заключении и исполнении договора не допускается изменение его условий по сравнению с указанными в протоколе, составленном по результатам закупки, кроме случаев, предусмотренных настоящим разделом Положения о закупке.</w:t>
      </w:r>
    </w:p>
    <w:p w:rsidR="00A02938" w:rsidRPr="00DA1B7A" w:rsidRDefault="00A02938" w:rsidP="00A02938">
      <w:pPr>
        <w:spacing w:after="0" w:line="240" w:lineRule="auto"/>
        <w:ind w:firstLine="567"/>
        <w:jc w:val="both"/>
        <w:rPr>
          <w:rFonts w:ascii="Times New Roman" w:hAnsi="Times New Roman"/>
          <w:color w:val="000000"/>
          <w:sz w:val="24"/>
          <w:szCs w:val="24"/>
        </w:rPr>
      </w:pPr>
      <w:bookmarkStart w:id="90" w:name="sub_2517104"/>
      <w:bookmarkEnd w:id="89"/>
      <w:r w:rsidRPr="00DA1B7A">
        <w:rPr>
          <w:rFonts w:ascii="Times New Roman" w:hAnsi="Times New Roman"/>
          <w:color w:val="000000"/>
          <w:sz w:val="24"/>
          <w:szCs w:val="24"/>
        </w:rPr>
        <w:t>12.8.</w:t>
      </w:r>
      <w:bookmarkStart w:id="91" w:name="sub_2517105"/>
      <w:bookmarkEnd w:id="90"/>
      <w:r w:rsidRPr="00DA1B7A">
        <w:rPr>
          <w:rFonts w:ascii="Times New Roman" w:hAnsi="Times New Roman"/>
          <w:color w:val="000000"/>
          <w:sz w:val="24"/>
          <w:szCs w:val="24"/>
        </w:rPr>
        <w:t xml:space="preserve">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не должен превышать срок установленный частью 5.3 статьи 3 Федерального закона № 223-ФЗ. </w:t>
      </w:r>
    </w:p>
    <w:p w:rsidR="00A02938" w:rsidRPr="00DA1B7A" w:rsidRDefault="00A02938" w:rsidP="00A02938">
      <w:pPr>
        <w:ind w:firstLine="567"/>
        <w:jc w:val="both"/>
        <w:rPr>
          <w:rFonts w:ascii="Times New Roman" w:hAnsi="Times New Roman"/>
          <w:color w:val="000000"/>
          <w:sz w:val="24"/>
          <w:szCs w:val="24"/>
        </w:rPr>
      </w:pPr>
      <w:r w:rsidRPr="00C55DDC">
        <w:rPr>
          <w:rFonts w:ascii="Times New Roman" w:hAnsi="Times New Roman"/>
          <w:color w:val="000000"/>
          <w:sz w:val="24"/>
          <w:szCs w:val="24"/>
        </w:rPr>
        <w:t>12.9. В соответствии с частью 5.4 статьи 3 Федерального закона № 223-ФЗ, Заказчик оплачивает поставленный товар, выполненную работу, услугу по коду ОКПД 2 в следующие сроки:</w:t>
      </w: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1681"/>
        <w:gridCol w:w="4627"/>
        <w:gridCol w:w="3213"/>
      </w:tblGrid>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color w:val="000000"/>
              </w:rPr>
            </w:pPr>
            <w:r w:rsidRPr="00DA1B7A">
              <w:rPr>
                <w:color w:val="000000"/>
              </w:rPr>
              <w:t>№ п/п</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color w:val="000000"/>
              </w:rPr>
            </w:pPr>
            <w:r w:rsidRPr="00DA1B7A">
              <w:rPr>
                <w:color w:val="000000"/>
              </w:rPr>
              <w:t>Код ОКПД 2</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ind w:firstLine="567"/>
              <w:jc w:val="both"/>
              <w:rPr>
                <w:color w:val="000000"/>
              </w:rPr>
            </w:pPr>
            <w:r w:rsidRPr="00DA1B7A">
              <w:rPr>
                <w:color w:val="000000"/>
              </w:rPr>
              <w:t>Наименование кода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ind w:firstLine="567"/>
              <w:jc w:val="both"/>
              <w:rPr>
                <w:color w:val="000000"/>
              </w:rPr>
            </w:pPr>
            <w:r w:rsidRPr="00DA1B7A">
              <w:rPr>
                <w:color w:val="000000"/>
              </w:rPr>
              <w:t>Срок оплаты</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13.92.15.110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Занавеси (включая драпировочные)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13.99.11.110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sz w:val="24"/>
                <w:szCs w:val="24"/>
              </w:rPr>
              <w:t>Полотно тюлевое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3</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14.19.99.200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sz w:val="24"/>
                <w:szCs w:val="24"/>
              </w:rPr>
              <w:t>Услуги по пошиву прочей одежды и аксессуаров по индивидуальному заказу населения</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4</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 xml:space="preserve">26.20.11.110 </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5</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26.30.12.000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Аппаратура коммуникационная передающая без приемных устройств</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6</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26.40.41.000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Микрофоны и подставки для них</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7</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26.40.42.120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Головные телефоны, наушники и комбинированные устройства, состоящие из микрофона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8</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26.40.43.110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Усилители электрические звуковых частот</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 xml:space="preserve">Не более 30 рабочих дней с даты приемки поставленного товара, выполненной </w:t>
            </w:r>
            <w:r w:rsidRPr="00DA1B7A">
              <w:rPr>
                <w:rFonts w:ascii="Times New Roman" w:hAnsi="Times New Roman"/>
                <w:color w:val="000000"/>
                <w:sz w:val="24"/>
                <w:szCs w:val="24"/>
              </w:rPr>
              <w:lastRenderedPageBreak/>
              <w:t>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lastRenderedPageBreak/>
              <w:t>9</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26.40.43.120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Усилители электрических усилителей звука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10</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26.40.51.000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Части и принадлежности звукового и видеооборудования</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11</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26.70.16.190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Проекторы изображений прочие, не включенные в другие группировки</w:t>
            </w:r>
          </w:p>
          <w:p w:rsidR="00A02938" w:rsidRPr="00DA1B7A" w:rsidRDefault="00A02938" w:rsidP="00AC326D">
            <w:pPr>
              <w:pStyle w:val="ConsPlusNormal"/>
              <w:ind w:firstLine="567"/>
              <w:rPr>
                <w:color w:val="000000"/>
              </w:rPr>
            </w:pP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12</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27.40.33.130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Прожекторы и аналогичные светильники узконаправленного света, предназначенные для использования со светодиодными лампами и прочими светодиодными источниками света</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13</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27.51.13.110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Машины стиральные бытовые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14</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28.14.20.121</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Механизмы исполнительные электрические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15</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28.25.12.130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Style w:val="dynatree-title"/>
                <w:rFonts w:ascii="Times New Roman" w:hAnsi="Times New Roman"/>
                <w:sz w:val="24"/>
                <w:szCs w:val="24"/>
              </w:rPr>
              <w:t>Кондиционеры бытовые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16</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31.01.12.160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Мебель для сидения, преимущественно с деревянным каркасом</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17</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31.01.11.150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Мебель для сидения, преимущественно с металлическим каркасом</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18</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Style w:val="dynatree-title"/>
                <w:rFonts w:ascii="Times New Roman" w:hAnsi="Times New Roman"/>
                <w:sz w:val="24"/>
                <w:szCs w:val="24"/>
              </w:rPr>
            </w:pPr>
            <w:r w:rsidRPr="00DA1B7A">
              <w:rPr>
                <w:rStyle w:val="dynatree-title"/>
                <w:rFonts w:ascii="Times New Roman" w:hAnsi="Times New Roman"/>
                <w:sz w:val="24"/>
                <w:szCs w:val="24"/>
              </w:rPr>
              <w:t>32.99.51.190 </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sz w:val="24"/>
                <w:szCs w:val="24"/>
              </w:rPr>
              <w:t>Изделия для праздников и карнавалов прочие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19</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35.14.10.000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торговле электроэнергией</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lastRenderedPageBreak/>
              <w:t>20</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35.30.11.111</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Энергия тепловая, отпущенная тепловыми электроцентралями (ТЭЦ)</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21</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36.00.20.130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транспортированию и распределению воды по водопроводам</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22</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37.00.11.110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водоотведению сточных вод</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23</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38.21.29.000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утилизации неопасных отходов прочие</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24</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rStyle w:val="dynatree-title"/>
              </w:rPr>
            </w:pPr>
            <w:r w:rsidRPr="00DA1B7A">
              <w:rPr>
                <w:rStyle w:val="dynatree-title"/>
              </w:rPr>
              <w:t>90.02.12.000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Услуги по организации показа спектаклей, концертов и иных зрелищных программ (произведений исполнительского искусства), включая мероприятия по продвижению исполнительских искусств.</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r w:rsidR="00A02938" w:rsidRPr="00DA1B7A" w:rsidTr="00AC326D">
        <w:tc>
          <w:tcPr>
            <w:tcW w:w="67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color w:val="000000"/>
                <w:highlight w:val="lightGray"/>
              </w:rPr>
            </w:pPr>
            <w:r w:rsidRPr="00DA1B7A">
              <w:rPr>
                <w:color w:val="000000"/>
              </w:rPr>
              <w:t>25</w:t>
            </w:r>
          </w:p>
        </w:tc>
        <w:tc>
          <w:tcPr>
            <w:tcW w:w="1695"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jc w:val="both"/>
              <w:rPr>
                <w:rStyle w:val="dynatree-title"/>
              </w:rPr>
            </w:pPr>
            <w:r w:rsidRPr="00DA1B7A">
              <w:rPr>
                <w:rStyle w:val="dynatree-title"/>
              </w:rPr>
              <w:t>90.02.19.000</w:t>
            </w:r>
          </w:p>
        </w:tc>
        <w:tc>
          <w:tcPr>
            <w:tcW w:w="4851"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pStyle w:val="ConsPlusNormal"/>
              <w:rPr>
                <w:color w:val="000000"/>
              </w:rPr>
            </w:pPr>
            <w:r w:rsidRPr="00DA1B7A">
              <w:rPr>
                <w:color w:val="000000"/>
              </w:rPr>
              <w:t xml:space="preserve">Услуги по поддержке в области исполнительских искусств </w:t>
            </w:r>
          </w:p>
        </w:tc>
        <w:tc>
          <w:tcPr>
            <w:tcW w:w="2963" w:type="dxa"/>
            <w:tcBorders>
              <w:top w:val="single" w:sz="4" w:space="0" w:color="auto"/>
              <w:left w:val="single" w:sz="4" w:space="0" w:color="auto"/>
              <w:bottom w:val="single" w:sz="4" w:space="0" w:color="auto"/>
              <w:right w:val="single" w:sz="4" w:space="0" w:color="auto"/>
            </w:tcBorders>
          </w:tcPr>
          <w:p w:rsidR="00A02938" w:rsidRPr="00DA1B7A" w:rsidRDefault="00A02938" w:rsidP="00AC326D">
            <w:pPr>
              <w:rPr>
                <w:rFonts w:ascii="Times New Roman" w:hAnsi="Times New Roman"/>
                <w:sz w:val="24"/>
                <w:szCs w:val="24"/>
              </w:rPr>
            </w:pPr>
            <w:r w:rsidRPr="00DA1B7A">
              <w:rPr>
                <w:rFonts w:ascii="Times New Roman" w:hAnsi="Times New Roman"/>
                <w:color w:val="000000"/>
                <w:sz w:val="24"/>
                <w:szCs w:val="24"/>
              </w:rPr>
              <w:t>Не более 30 рабочих дней с даты приемки поставленного товара, выполненной работы, услуги</w:t>
            </w:r>
          </w:p>
        </w:tc>
      </w:tr>
    </w:tbl>
    <w:p w:rsidR="00A02938" w:rsidRPr="00DA1B7A" w:rsidRDefault="00A02938" w:rsidP="00A02938">
      <w:pPr>
        <w:pStyle w:val="ConsPlusNormal"/>
        <w:ind w:firstLine="567"/>
        <w:jc w:val="both"/>
        <w:rPr>
          <w:color w:val="000000"/>
        </w:rPr>
      </w:pPr>
      <w:bookmarkStart w:id="92" w:name="sub_237"/>
      <w:bookmarkEnd w:id="91"/>
      <w:r w:rsidRPr="00DA1B7A">
        <w:rPr>
          <w:color w:val="000000"/>
        </w:rPr>
        <w:t>12.10. При заключении договора Заказчик по согласованию с участником закупки, с которым заключается договор, вправе:</w:t>
      </w:r>
    </w:p>
    <w:p w:rsidR="00A02938" w:rsidRPr="00DA1B7A" w:rsidRDefault="00A02938" w:rsidP="00A02938">
      <w:pPr>
        <w:pStyle w:val="ConsPlusNormal"/>
        <w:ind w:firstLine="567"/>
        <w:jc w:val="both"/>
        <w:rPr>
          <w:color w:val="000000"/>
        </w:rPr>
      </w:pPr>
      <w:bookmarkStart w:id="93" w:name="sub_2371"/>
      <w:bookmarkEnd w:id="92"/>
      <w:r w:rsidRPr="00DA1B7A">
        <w:rPr>
          <w:color w:val="000000"/>
        </w:rPr>
        <w:t>1) снизить цену договора без изменения количества товаров (объема работ, услуг) и иных условий исполнения договора;</w:t>
      </w:r>
    </w:p>
    <w:p w:rsidR="00A02938" w:rsidRPr="00DA1B7A" w:rsidRDefault="00A02938" w:rsidP="00A02938">
      <w:pPr>
        <w:pStyle w:val="ConsPlusNormal"/>
        <w:ind w:firstLine="567"/>
        <w:jc w:val="both"/>
        <w:rPr>
          <w:color w:val="000000"/>
        </w:rPr>
      </w:pPr>
      <w:bookmarkStart w:id="94" w:name="sub_2372"/>
      <w:bookmarkEnd w:id="93"/>
      <w:r w:rsidRPr="00DA1B7A">
        <w:rPr>
          <w:color w:val="000000"/>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rsidR="00A02938" w:rsidRPr="00DA1B7A" w:rsidRDefault="00A02938" w:rsidP="00A02938">
      <w:pPr>
        <w:pStyle w:val="ConsPlusNormal"/>
        <w:ind w:firstLine="567"/>
        <w:jc w:val="both"/>
        <w:rPr>
          <w:color w:val="000000"/>
        </w:rPr>
      </w:pPr>
      <w:bookmarkStart w:id="95" w:name="sub_2373"/>
      <w:bookmarkEnd w:id="94"/>
      <w:r w:rsidRPr="00DA1B7A">
        <w:rPr>
          <w:color w:val="000000"/>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 п.);</w:t>
      </w:r>
    </w:p>
    <w:p w:rsidR="00A02938" w:rsidRPr="00DA1B7A" w:rsidRDefault="00A02938" w:rsidP="00A02938">
      <w:pPr>
        <w:pStyle w:val="ConsPlusNormal"/>
        <w:ind w:firstLine="567"/>
        <w:jc w:val="both"/>
        <w:rPr>
          <w:color w:val="000000"/>
        </w:rPr>
      </w:pPr>
      <w:bookmarkStart w:id="96" w:name="sub_2374"/>
      <w:bookmarkEnd w:id="95"/>
      <w:r w:rsidRPr="00DA1B7A">
        <w:rPr>
          <w:color w:val="000000"/>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 п.;</w:t>
      </w:r>
    </w:p>
    <w:p w:rsidR="00A02938" w:rsidRPr="00DA1B7A" w:rsidRDefault="00A02938" w:rsidP="00A02938">
      <w:pPr>
        <w:pStyle w:val="ConsPlusNormal"/>
        <w:ind w:firstLine="567"/>
        <w:jc w:val="both"/>
        <w:rPr>
          <w:color w:val="000000"/>
        </w:rPr>
      </w:pPr>
      <w:bookmarkStart w:id="97" w:name="sub_2375"/>
      <w:bookmarkEnd w:id="96"/>
      <w:r w:rsidRPr="00DA1B7A">
        <w:rPr>
          <w:color w:val="000000"/>
        </w:rPr>
        <w:t>5) включить условия, обусловленные изменениями законодательства Российской Федерации или предписаниями органов государственной власти, органов местного самоуправления.</w:t>
      </w:r>
    </w:p>
    <w:p w:rsidR="00A02938" w:rsidRPr="00DA1B7A" w:rsidRDefault="00A02938" w:rsidP="00A02938">
      <w:pPr>
        <w:pStyle w:val="ConsPlusNormal"/>
        <w:ind w:firstLine="567"/>
        <w:jc w:val="both"/>
        <w:rPr>
          <w:color w:val="000000"/>
        </w:rPr>
      </w:pPr>
      <w:bookmarkStart w:id="98" w:name="sub_238"/>
      <w:bookmarkEnd w:id="97"/>
      <w:r w:rsidRPr="00DA1B7A">
        <w:rPr>
          <w:color w:val="000000"/>
        </w:rPr>
        <w:t>12.11.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 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w:t>
      </w:r>
    </w:p>
    <w:p w:rsidR="00A02938" w:rsidRPr="00DA1B7A" w:rsidRDefault="00A02938" w:rsidP="00A02938">
      <w:pPr>
        <w:pStyle w:val="ConsPlusNormal"/>
        <w:ind w:firstLine="567"/>
        <w:jc w:val="both"/>
        <w:rPr>
          <w:color w:val="000000"/>
        </w:rPr>
      </w:pPr>
      <w:bookmarkStart w:id="99" w:name="sub_239"/>
      <w:bookmarkEnd w:id="98"/>
      <w:r w:rsidRPr="00DA1B7A">
        <w:rPr>
          <w:color w:val="000000"/>
        </w:rPr>
        <w:t xml:space="preserve">12.12. При установлении в документации о закупке начальных единичных расценок по </w:t>
      </w:r>
      <w:r w:rsidRPr="00DA1B7A">
        <w:rPr>
          <w:color w:val="000000"/>
        </w:rPr>
        <w:lastRenderedPageBreak/>
        <w:t>отдельным товарам (работам, услугам), их этапам, группам и т. 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 договор начальной (максимальной) цены договора в качестве максимального значения цены договора. При этом в документации о закупке,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максимального значения цены договора (начальной (максимальной)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(максимальную) цену договора.</w:t>
      </w:r>
    </w:p>
    <w:p w:rsidR="00A02938" w:rsidRPr="00DA1B7A" w:rsidRDefault="00A02938" w:rsidP="00A02938">
      <w:pPr>
        <w:pStyle w:val="ConsPlusNormal"/>
        <w:ind w:firstLine="567"/>
        <w:jc w:val="both"/>
        <w:rPr>
          <w:color w:val="000000"/>
        </w:rPr>
      </w:pPr>
      <w:bookmarkStart w:id="100" w:name="sub_2310"/>
      <w:bookmarkEnd w:id="99"/>
      <w:r w:rsidRPr="00DA1B7A">
        <w:rPr>
          <w:color w:val="000000"/>
        </w:rPr>
        <w:t>12.13. Заказчик по согласованию с участником при исполнении договора вправе изменить:</w:t>
      </w:r>
    </w:p>
    <w:p w:rsidR="00A02938" w:rsidRPr="00DA1B7A" w:rsidRDefault="00A02938" w:rsidP="00A02938">
      <w:pPr>
        <w:pStyle w:val="ConsPlusNormal"/>
        <w:ind w:firstLine="567"/>
        <w:jc w:val="both"/>
        <w:rPr>
          <w:color w:val="000000"/>
        </w:rPr>
      </w:pPr>
      <w:bookmarkStart w:id="101" w:name="sub_23101"/>
      <w:bookmarkEnd w:id="100"/>
      <w:r w:rsidRPr="00DA1B7A">
        <w:rPr>
          <w:color w:val="000000"/>
        </w:rPr>
        <w:t>1) предусмотренный договором объем закупаемой продукции не более чем на 10 %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A02938" w:rsidRPr="00DA1B7A" w:rsidRDefault="00A02938" w:rsidP="00A02938">
      <w:pPr>
        <w:pStyle w:val="ConsPlusNormal"/>
        <w:ind w:firstLine="567"/>
        <w:jc w:val="both"/>
        <w:rPr>
          <w:color w:val="000000"/>
        </w:rPr>
      </w:pPr>
      <w:bookmarkStart w:id="102" w:name="sub_23102"/>
      <w:bookmarkEnd w:id="101"/>
      <w:r w:rsidRPr="00DA1B7A">
        <w:rPr>
          <w:color w:val="000000"/>
        </w:rPr>
        <w:t>2)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по иным объективным причинам;</w:t>
      </w:r>
    </w:p>
    <w:p w:rsidR="00A02938" w:rsidRPr="00DA1B7A" w:rsidRDefault="00A02938" w:rsidP="00A02938">
      <w:pPr>
        <w:pStyle w:val="ConsPlusNormal"/>
        <w:ind w:firstLine="567"/>
        <w:jc w:val="both"/>
        <w:rPr>
          <w:color w:val="000000"/>
        </w:rPr>
      </w:pPr>
      <w:bookmarkStart w:id="103" w:name="sub_23103"/>
      <w:bookmarkEnd w:id="102"/>
      <w:r w:rsidRPr="00DA1B7A">
        <w:rPr>
          <w:color w:val="000000"/>
        </w:rPr>
        <w:t>3) цену договора:</w:t>
      </w:r>
    </w:p>
    <w:bookmarkEnd w:id="103"/>
    <w:p w:rsidR="00A02938" w:rsidRPr="00DA1B7A" w:rsidRDefault="00A02938" w:rsidP="00A02938">
      <w:pPr>
        <w:pStyle w:val="ConsPlusNormal"/>
        <w:ind w:firstLine="567"/>
        <w:jc w:val="both"/>
        <w:rPr>
          <w:color w:val="000000"/>
        </w:rPr>
      </w:pPr>
      <w:r w:rsidRPr="00DA1B7A">
        <w:rPr>
          <w:color w:val="000000"/>
        </w:rPr>
        <w:t>- путем ее уменьшения без изменения иных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 xml:space="preserve">- в случаях, предусмотренных </w:t>
      </w:r>
      <w:hyperlink w:anchor="sub_23101" w:history="1">
        <w:r w:rsidRPr="00DA1B7A">
          <w:rPr>
            <w:color w:val="000000"/>
          </w:rPr>
          <w:t>подпунктом 1</w:t>
        </w:r>
      </w:hyperlink>
      <w:r w:rsidRPr="00DA1B7A">
        <w:rPr>
          <w:color w:val="000000"/>
        </w:rPr>
        <w:t xml:space="preserve"> настоящего пункта Положения о закупке;</w:t>
      </w:r>
    </w:p>
    <w:p w:rsidR="00A02938" w:rsidRPr="00DA1B7A" w:rsidRDefault="00A02938" w:rsidP="00A02938">
      <w:pPr>
        <w:pStyle w:val="ConsPlusNormal"/>
        <w:ind w:firstLine="567"/>
        <w:jc w:val="both"/>
        <w:rPr>
          <w:color w:val="000000"/>
        </w:rPr>
      </w:pPr>
      <w:r w:rsidRPr="00DA1B7A">
        <w:rPr>
          <w:color w:val="000000"/>
        </w:rPr>
        <w:t>- в случае инфляционного роста цен;</w:t>
      </w:r>
    </w:p>
    <w:p w:rsidR="00A02938" w:rsidRPr="00DA1B7A" w:rsidRDefault="00A02938" w:rsidP="00A02938">
      <w:pPr>
        <w:pStyle w:val="ConsPlusNormal"/>
        <w:ind w:firstLine="567"/>
        <w:jc w:val="both"/>
        <w:rPr>
          <w:color w:val="000000"/>
        </w:rPr>
      </w:pPr>
      <w:r w:rsidRPr="00DA1B7A">
        <w:rPr>
          <w:color w:val="000000"/>
        </w:rPr>
        <w:t>- в случае изменения в соответствии с законодательством Российской Федерации регулируемых государством цен (тарифов);</w:t>
      </w:r>
    </w:p>
    <w:p w:rsidR="00A02938" w:rsidRPr="00DA1B7A" w:rsidRDefault="00A02938" w:rsidP="00A02938">
      <w:pPr>
        <w:pStyle w:val="ConsPlusNormal"/>
        <w:ind w:firstLine="567"/>
        <w:jc w:val="both"/>
        <w:rPr>
          <w:color w:val="000000"/>
        </w:rPr>
      </w:pPr>
      <w:bookmarkStart w:id="104" w:name="sub_23104"/>
      <w:r w:rsidRPr="00DA1B7A">
        <w:rPr>
          <w:color w:val="000000"/>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rsidR="00A02938" w:rsidRPr="00DA1B7A" w:rsidRDefault="00A02938" w:rsidP="00A02938">
      <w:pPr>
        <w:pStyle w:val="ConsPlusNormal"/>
        <w:ind w:firstLine="567"/>
        <w:jc w:val="both"/>
        <w:rPr>
          <w:color w:val="000000"/>
        </w:rPr>
      </w:pPr>
      <w:bookmarkStart w:id="105" w:name="sub_23105"/>
      <w:bookmarkEnd w:id="104"/>
      <w:r w:rsidRPr="00DA1B7A">
        <w:rPr>
          <w:color w:val="000000"/>
        </w:rPr>
        <w:t>5) наименование страны происхождения товара.</w:t>
      </w:r>
    </w:p>
    <w:p w:rsidR="00A02938" w:rsidRPr="00DA1B7A" w:rsidRDefault="00A02938" w:rsidP="00A02938">
      <w:pPr>
        <w:pStyle w:val="ConsPlusNormal"/>
        <w:ind w:firstLine="567"/>
        <w:jc w:val="both"/>
        <w:rPr>
          <w:color w:val="000000"/>
        </w:rPr>
      </w:pPr>
      <w:bookmarkStart w:id="106" w:name="sub_2311"/>
      <w:bookmarkEnd w:id="105"/>
      <w:r w:rsidRPr="00DA1B7A">
        <w:rPr>
          <w:color w:val="000000"/>
        </w:rPr>
        <w:t>12.14.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на официальном сайте размещается информация об изменении договора с указанием измененных условий.</w:t>
      </w:r>
    </w:p>
    <w:p w:rsidR="00A02938" w:rsidRPr="00DA1B7A" w:rsidRDefault="00A02938" w:rsidP="00A02938">
      <w:pPr>
        <w:pStyle w:val="ConsPlusNormal"/>
        <w:ind w:firstLine="567"/>
        <w:jc w:val="both"/>
        <w:rPr>
          <w:color w:val="000000"/>
        </w:rPr>
      </w:pPr>
      <w:bookmarkStart w:id="107" w:name="sub_2312"/>
      <w:bookmarkEnd w:id="106"/>
      <w:r w:rsidRPr="00DA1B7A">
        <w:rPr>
          <w:color w:val="000000"/>
        </w:rPr>
        <w:t>12.15.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A02938" w:rsidRPr="00DA1B7A" w:rsidRDefault="00A02938" w:rsidP="00A02938">
      <w:pPr>
        <w:pStyle w:val="ConsPlusNormal"/>
        <w:ind w:firstLine="567"/>
        <w:jc w:val="both"/>
        <w:rPr>
          <w:color w:val="000000"/>
        </w:rPr>
      </w:pPr>
      <w:bookmarkStart w:id="108" w:name="sub_23121"/>
      <w:bookmarkEnd w:id="107"/>
      <w:r w:rsidRPr="00DA1B7A">
        <w:rPr>
          <w:color w:val="000000"/>
        </w:rPr>
        <w:t>1) по основаниям, установленным законом;</w:t>
      </w:r>
    </w:p>
    <w:p w:rsidR="00A02938" w:rsidRPr="00DA1B7A" w:rsidRDefault="00A02938" w:rsidP="00A02938">
      <w:pPr>
        <w:pStyle w:val="ConsPlusNormal"/>
        <w:ind w:firstLine="567"/>
        <w:jc w:val="both"/>
        <w:rPr>
          <w:color w:val="000000"/>
        </w:rPr>
      </w:pPr>
      <w:bookmarkStart w:id="109" w:name="sub_23122"/>
      <w:bookmarkEnd w:id="108"/>
      <w:r w:rsidRPr="00DA1B7A">
        <w:rPr>
          <w:color w:val="000000"/>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A02938" w:rsidRPr="00DA1B7A" w:rsidRDefault="00A02938" w:rsidP="00A02938">
      <w:pPr>
        <w:pStyle w:val="ConsPlusNormal"/>
        <w:ind w:firstLine="567"/>
        <w:jc w:val="both"/>
        <w:rPr>
          <w:color w:val="000000"/>
        </w:rPr>
      </w:pPr>
      <w:bookmarkStart w:id="110" w:name="sub_23123"/>
      <w:bookmarkEnd w:id="109"/>
      <w:r w:rsidRPr="00DA1B7A">
        <w:rPr>
          <w:color w:val="000000"/>
        </w:rPr>
        <w:t>3) по иным основаниям, если изменение договора не повлияет на его условия, имевшие существенное значение для определения цены на торгах.</w:t>
      </w:r>
    </w:p>
    <w:p w:rsidR="00A02938" w:rsidRPr="00DA1B7A" w:rsidRDefault="00A02938" w:rsidP="00A02938">
      <w:pPr>
        <w:pStyle w:val="ConsPlusNormal"/>
        <w:ind w:firstLine="567"/>
        <w:jc w:val="both"/>
        <w:rPr>
          <w:color w:val="000000"/>
        </w:rPr>
      </w:pPr>
      <w:bookmarkStart w:id="111" w:name="sub_2313"/>
      <w:bookmarkEnd w:id="110"/>
      <w:r w:rsidRPr="00DA1B7A">
        <w:rPr>
          <w:color w:val="000000"/>
        </w:rPr>
        <w:t>12.16. Расторжение договора допускается по основаниям и в порядке, предусмотренным гражданским законодательством и договором.</w:t>
      </w:r>
    </w:p>
    <w:p w:rsidR="00A02938" w:rsidRPr="00DA1B7A" w:rsidRDefault="00A02938" w:rsidP="00A02938">
      <w:pPr>
        <w:pStyle w:val="ConsPlusNormal"/>
        <w:ind w:firstLine="567"/>
        <w:jc w:val="both"/>
        <w:rPr>
          <w:color w:val="000000"/>
        </w:rPr>
      </w:pPr>
      <w:bookmarkStart w:id="112" w:name="sub_2314"/>
      <w:bookmarkEnd w:id="111"/>
      <w:r w:rsidRPr="00DA1B7A">
        <w:rPr>
          <w:color w:val="000000"/>
        </w:rPr>
        <w:t>12.17. Заказчик должен отказаться от заключения договора с участником закупки в следующих случаях:</w:t>
      </w:r>
    </w:p>
    <w:p w:rsidR="00A02938" w:rsidRPr="00DA1B7A" w:rsidRDefault="00A02938" w:rsidP="00A02938">
      <w:pPr>
        <w:pStyle w:val="ConsPlusNormal"/>
        <w:ind w:firstLine="567"/>
        <w:jc w:val="both"/>
        <w:rPr>
          <w:color w:val="000000"/>
        </w:rPr>
      </w:pPr>
      <w:bookmarkStart w:id="113" w:name="sub_23141"/>
      <w:bookmarkEnd w:id="112"/>
      <w:r w:rsidRPr="00DA1B7A">
        <w:rPr>
          <w:color w:val="000000"/>
        </w:rPr>
        <w:t>1) в случае установления факта предоставления участником закупки недостоверной информации в составе заявки на участие в закупке;</w:t>
      </w:r>
    </w:p>
    <w:p w:rsidR="00A02938" w:rsidRPr="00DA1B7A" w:rsidRDefault="00A02938" w:rsidP="00A02938">
      <w:pPr>
        <w:pStyle w:val="ConsPlusNormal"/>
        <w:ind w:firstLine="567"/>
        <w:jc w:val="both"/>
        <w:rPr>
          <w:color w:val="000000"/>
        </w:rPr>
      </w:pPr>
      <w:bookmarkStart w:id="114" w:name="sub_23142"/>
      <w:bookmarkEnd w:id="113"/>
      <w:r w:rsidRPr="00DA1B7A">
        <w:rPr>
          <w:color w:val="000000"/>
        </w:rPr>
        <w:t>2) в случае необходимости исполнения предписаний антимонопольного органа и (или) иного уполномоченного контролирующего органа;</w:t>
      </w:r>
    </w:p>
    <w:p w:rsidR="00A02938" w:rsidRPr="00DA1B7A" w:rsidRDefault="00A02938" w:rsidP="00A02938">
      <w:pPr>
        <w:pStyle w:val="ConsPlusNormal"/>
        <w:ind w:firstLine="567"/>
        <w:jc w:val="both"/>
        <w:rPr>
          <w:color w:val="000000"/>
        </w:rPr>
      </w:pPr>
      <w:bookmarkStart w:id="115" w:name="sub_23143"/>
      <w:bookmarkEnd w:id="114"/>
      <w:r w:rsidRPr="00DA1B7A">
        <w:rPr>
          <w:color w:val="000000"/>
        </w:rPr>
        <w:lastRenderedPageBreak/>
        <w:t>3) в случае изменения законодательства Российской Федерации, нормативных правовых актов, издание актов федеральных органов исполнительной власти, влияющих на возможность и/или целесообразность заключения договора.</w:t>
      </w:r>
    </w:p>
    <w:bookmarkEnd w:id="115"/>
    <w:p w:rsidR="00A02938" w:rsidRPr="00DA1B7A" w:rsidRDefault="00A02938" w:rsidP="00A02938">
      <w:pPr>
        <w:pStyle w:val="ConsPlusNormal"/>
        <w:ind w:firstLine="567"/>
        <w:jc w:val="both"/>
        <w:rPr>
          <w:color w:val="000000"/>
        </w:rPr>
      </w:pPr>
      <w:r w:rsidRPr="00DA1B7A">
        <w:rPr>
          <w:color w:val="000000"/>
        </w:rPr>
        <w:t>Решение об отказе от заключения договора размещается Заказчиком в единой информационной системе, на официальном сайте в день принятия этого решения.</w:t>
      </w:r>
    </w:p>
    <w:p w:rsidR="00A02938" w:rsidRPr="00DA1B7A" w:rsidRDefault="00A02938" w:rsidP="00A02938">
      <w:pPr>
        <w:pStyle w:val="ConsPlusNormal"/>
        <w:ind w:firstLine="567"/>
        <w:jc w:val="both"/>
        <w:rPr>
          <w:color w:val="000000"/>
        </w:rPr>
      </w:pPr>
      <w:bookmarkStart w:id="116" w:name="sub_241"/>
      <w:r w:rsidRPr="00DA1B7A">
        <w:rPr>
          <w:color w:val="000000"/>
        </w:rPr>
        <w:t>12.18. Заказчиком в документации о закупке, проекте договора может быть установлено требование обеспечения исполнения договора.</w:t>
      </w:r>
    </w:p>
    <w:p w:rsidR="00A02938" w:rsidRPr="00DA1B7A" w:rsidRDefault="00A02938" w:rsidP="00A02938">
      <w:pPr>
        <w:pStyle w:val="ConsPlusNormal"/>
        <w:ind w:firstLine="567"/>
        <w:jc w:val="both"/>
        <w:rPr>
          <w:color w:val="000000"/>
        </w:rPr>
      </w:pPr>
      <w:bookmarkStart w:id="117" w:name="sub_242"/>
      <w:bookmarkEnd w:id="116"/>
      <w:r w:rsidRPr="00DA1B7A">
        <w:rPr>
          <w:color w:val="000000"/>
        </w:rPr>
        <w:t>12.19.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иное не предусмотрено Положением о закупке.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w:t>
      </w:r>
    </w:p>
    <w:p w:rsidR="00A02938" w:rsidRPr="00DA1B7A" w:rsidRDefault="00A02938" w:rsidP="00A02938">
      <w:pPr>
        <w:pStyle w:val="ConsPlusNormal"/>
        <w:ind w:firstLine="567"/>
        <w:jc w:val="both"/>
        <w:rPr>
          <w:color w:val="000000"/>
        </w:rPr>
      </w:pPr>
      <w:bookmarkStart w:id="118" w:name="sub_243"/>
      <w:bookmarkEnd w:id="117"/>
      <w:r w:rsidRPr="00DA1B7A">
        <w:rPr>
          <w:color w:val="000000"/>
        </w:rPr>
        <w:t>12.20.</w:t>
      </w:r>
      <w:r w:rsidRPr="00DA1B7A">
        <w:rPr>
          <w:color w:val="000000"/>
          <w:lang w:val="en-US"/>
        </w:rPr>
        <w:t> </w:t>
      </w:r>
      <w:r w:rsidRPr="00DA1B7A">
        <w:rPr>
          <w:color w:val="000000"/>
        </w:rPr>
        <w:t>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 и более ниже начальной (максимальной) цены договора/начальной (максимальной) цены единицы товара, работы, услуги,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rsidR="00A02938" w:rsidRPr="00DA1B7A" w:rsidRDefault="00A02938" w:rsidP="00A02938">
      <w:pPr>
        <w:pStyle w:val="ConsPlusNormal"/>
        <w:ind w:firstLine="567"/>
        <w:jc w:val="both"/>
        <w:rPr>
          <w:color w:val="000000"/>
        </w:rPr>
      </w:pPr>
      <w:bookmarkStart w:id="119" w:name="sub_244"/>
      <w:bookmarkEnd w:id="118"/>
      <w:r w:rsidRPr="00DA1B7A">
        <w:rPr>
          <w:color w:val="000000"/>
        </w:rPr>
        <w:t>12.21. Договор заключается после предоставления участником закупки, с которым заключается договор, обеспечения исполнения договора.</w:t>
      </w:r>
    </w:p>
    <w:p w:rsidR="00A02938" w:rsidRPr="00DA1B7A" w:rsidRDefault="00A02938" w:rsidP="00A02938">
      <w:pPr>
        <w:pStyle w:val="ConsPlusNormal"/>
        <w:ind w:firstLine="567"/>
        <w:jc w:val="both"/>
        <w:rPr>
          <w:color w:val="000000"/>
        </w:rPr>
      </w:pPr>
      <w:bookmarkStart w:id="120" w:name="sub_245"/>
      <w:bookmarkEnd w:id="119"/>
      <w:r w:rsidRPr="00DA1B7A">
        <w:rPr>
          <w:color w:val="000000"/>
        </w:rPr>
        <w:t>12.22.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w:t>
      </w:r>
    </w:p>
    <w:p w:rsidR="00A02938" w:rsidRPr="00DA1B7A" w:rsidRDefault="00A02938" w:rsidP="00A02938">
      <w:pPr>
        <w:pStyle w:val="ConsPlusNormal"/>
        <w:ind w:firstLine="567"/>
        <w:jc w:val="both"/>
        <w:rPr>
          <w:color w:val="000000"/>
        </w:rPr>
      </w:pPr>
      <w:bookmarkStart w:id="121" w:name="sub_246"/>
      <w:bookmarkEnd w:id="120"/>
      <w:r w:rsidRPr="00DA1B7A">
        <w:rPr>
          <w:color w:val="000000"/>
        </w:rPr>
        <w:t xml:space="preserve">12.23.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w:t>
      </w:r>
      <w:hyperlink r:id="rId64" w:history="1">
        <w:r w:rsidRPr="00DA1B7A">
          <w:rPr>
            <w:color w:val="000000"/>
          </w:rPr>
          <w:t>Федерального закона</w:t>
        </w:r>
      </w:hyperlink>
      <w:r w:rsidRPr="00DA1B7A">
        <w:rPr>
          <w:color w:val="000000"/>
        </w:rPr>
        <w:t xml:space="preserve"> N 44-ФЗ. Срок действия банковской гарантии должен превышать срок действия договора не менее чем на один месяц.</w:t>
      </w:r>
    </w:p>
    <w:p w:rsidR="00A02938" w:rsidRPr="00DA1B7A" w:rsidRDefault="00A02938" w:rsidP="00A02938">
      <w:pPr>
        <w:pStyle w:val="ConsPlusNormal"/>
        <w:ind w:firstLine="567"/>
        <w:jc w:val="both"/>
        <w:rPr>
          <w:color w:val="000000"/>
        </w:rPr>
      </w:pPr>
      <w:bookmarkStart w:id="122" w:name="sub_247"/>
      <w:bookmarkEnd w:id="121"/>
      <w:r w:rsidRPr="00DA1B7A">
        <w:rPr>
          <w:color w:val="000000"/>
        </w:rPr>
        <w:t>12.24.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02938" w:rsidRPr="00DA1B7A" w:rsidRDefault="00A02938" w:rsidP="00A02938">
      <w:pPr>
        <w:pStyle w:val="ConsPlusNormal"/>
        <w:ind w:firstLine="567"/>
        <w:jc w:val="both"/>
        <w:rPr>
          <w:color w:val="000000"/>
        </w:rPr>
      </w:pPr>
      <w:bookmarkStart w:id="123" w:name="sub_248"/>
      <w:bookmarkEnd w:id="122"/>
      <w:r w:rsidRPr="00DA1B7A">
        <w:rPr>
          <w:color w:val="000000"/>
        </w:rPr>
        <w:t>12.25.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rsidR="00A02938" w:rsidRPr="00DA1B7A" w:rsidRDefault="00A02938" w:rsidP="00A02938">
      <w:pPr>
        <w:pStyle w:val="ConsPlusNormal"/>
        <w:ind w:firstLine="567"/>
        <w:jc w:val="both"/>
        <w:rPr>
          <w:color w:val="000000"/>
        </w:rPr>
      </w:pPr>
      <w:bookmarkStart w:id="124" w:name="sub_249"/>
      <w:bookmarkEnd w:id="123"/>
      <w:r w:rsidRPr="00DA1B7A">
        <w:rPr>
          <w:color w:val="000000"/>
        </w:rPr>
        <w:t>12.26.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bookmarkEnd w:id="124"/>
    <w:p w:rsidR="00A02938" w:rsidRPr="00DA1B7A" w:rsidRDefault="00A02938" w:rsidP="00A02938">
      <w:pPr>
        <w:pStyle w:val="ConsPlusNormal"/>
        <w:ind w:firstLine="567"/>
        <w:jc w:val="both"/>
        <w:rPr>
          <w:color w:val="000000"/>
        </w:rPr>
      </w:pPr>
      <w:r w:rsidRPr="00DA1B7A">
        <w:rPr>
          <w:color w:val="000000"/>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rsidR="00A02938" w:rsidRPr="00DA1B7A" w:rsidRDefault="00A02938" w:rsidP="00A02938">
      <w:pPr>
        <w:pStyle w:val="ConsPlusNormal"/>
        <w:ind w:firstLine="567"/>
        <w:jc w:val="both"/>
        <w:rPr>
          <w:color w:val="000000"/>
        </w:rPr>
      </w:pPr>
      <w:bookmarkStart w:id="125" w:name="sub_2410"/>
      <w:r w:rsidRPr="00DA1B7A">
        <w:rPr>
          <w:color w:val="000000"/>
        </w:rPr>
        <w:t>12.27. В случае осуществления закупки, участниками которой являются субъекты МСП, размер обеспечения исполнения договора:</w:t>
      </w:r>
    </w:p>
    <w:p w:rsidR="00A02938" w:rsidRPr="00DA1B7A" w:rsidRDefault="00A02938" w:rsidP="00A02938">
      <w:pPr>
        <w:pStyle w:val="ConsPlusNormal"/>
        <w:ind w:firstLine="567"/>
        <w:jc w:val="both"/>
        <w:rPr>
          <w:color w:val="000000"/>
        </w:rPr>
      </w:pPr>
      <w:bookmarkStart w:id="126" w:name="sub_231011"/>
      <w:bookmarkEnd w:id="125"/>
      <w:r w:rsidRPr="00DA1B7A">
        <w:rPr>
          <w:color w:val="000000"/>
        </w:rPr>
        <w:t>1.1) не может превышать 5 процентов начальной (максимальной) цены договора (цены лота), если договором не предусмотрена выплата аванса;</w:t>
      </w:r>
    </w:p>
    <w:p w:rsidR="00A02938" w:rsidRPr="00DA1B7A" w:rsidRDefault="00A02938" w:rsidP="00A02938">
      <w:pPr>
        <w:pStyle w:val="ConsPlusNormal"/>
        <w:ind w:firstLine="567"/>
        <w:jc w:val="both"/>
        <w:rPr>
          <w:color w:val="000000"/>
        </w:rPr>
      </w:pPr>
      <w:bookmarkStart w:id="127" w:name="sub_241012"/>
      <w:bookmarkEnd w:id="126"/>
      <w:r w:rsidRPr="00DA1B7A">
        <w:rPr>
          <w:color w:val="000000"/>
        </w:rPr>
        <w:t>1.2) устанавливается в размере аванса, если договором предусмотрена выплата аванса.</w:t>
      </w:r>
    </w:p>
    <w:bookmarkEnd w:id="127"/>
    <w:p w:rsidR="00A02938" w:rsidRPr="00DA1B7A" w:rsidRDefault="00A02938" w:rsidP="00A02938">
      <w:pPr>
        <w:pStyle w:val="ConsPlusNormal"/>
        <w:ind w:firstLine="567"/>
        <w:jc w:val="both"/>
        <w:rPr>
          <w:color w:val="000000"/>
        </w:rPr>
      </w:pPr>
      <w:r w:rsidRPr="00DA1B7A">
        <w:rPr>
          <w:color w:val="000000"/>
        </w:rPr>
        <w:t>При этом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независимой гарантии или иным способом, предусмотренным документацией о закупке.</w:t>
      </w:r>
    </w:p>
    <w:p w:rsidR="00A02938" w:rsidRPr="00DA1B7A" w:rsidRDefault="00A02938" w:rsidP="00A02938">
      <w:pPr>
        <w:pStyle w:val="ConsPlusNormal"/>
        <w:ind w:firstLine="567"/>
        <w:jc w:val="both"/>
        <w:rPr>
          <w:color w:val="000000"/>
        </w:rPr>
      </w:pPr>
      <w:bookmarkStart w:id="128" w:name="sub_2411"/>
      <w:r w:rsidRPr="00DA1B7A">
        <w:rPr>
          <w:color w:val="000000"/>
        </w:rPr>
        <w:t xml:space="preserve">12.28. В отношении независимой гарантии, предоставляемой в качестве обеспечения </w:t>
      </w:r>
      <w:r w:rsidRPr="00DA1B7A">
        <w:rPr>
          <w:color w:val="000000"/>
        </w:rPr>
        <w:lastRenderedPageBreak/>
        <w:t xml:space="preserve">исполнения договора, заключаемого по результатам конкурентной закупки, участниками которой являются субъекты МСП, применяются положения </w:t>
      </w:r>
      <w:hyperlink w:anchor="sub_110161" w:history="1">
        <w:r w:rsidRPr="00DA1B7A">
          <w:rPr>
            <w:color w:val="000000"/>
          </w:rPr>
          <w:t>подпунктов 1 - 3</w:t>
        </w:r>
      </w:hyperlink>
      <w:r w:rsidRPr="00DA1B7A">
        <w:rPr>
          <w:color w:val="000000"/>
        </w:rPr>
        <w:t xml:space="preserve">, </w:t>
      </w:r>
      <w:hyperlink w:anchor="sub_1101641" w:history="1">
        <w:r w:rsidRPr="00DA1B7A">
          <w:rPr>
            <w:color w:val="000000"/>
          </w:rPr>
          <w:t>подпунктов "а"</w:t>
        </w:r>
      </w:hyperlink>
      <w:r w:rsidRPr="00DA1B7A">
        <w:rPr>
          <w:color w:val="000000"/>
        </w:rPr>
        <w:t xml:space="preserve"> и </w:t>
      </w:r>
      <w:hyperlink w:anchor="sub_1101642" w:history="1">
        <w:r w:rsidRPr="00DA1B7A">
          <w:rPr>
            <w:color w:val="000000"/>
          </w:rPr>
          <w:t>"б" подпункта 4 пункта 11.16</w:t>
        </w:r>
      </w:hyperlink>
      <w:r w:rsidRPr="00DA1B7A">
        <w:rPr>
          <w:color w:val="000000"/>
        </w:rPr>
        <w:t xml:space="preserve">, </w:t>
      </w:r>
      <w:hyperlink w:anchor="sub_11017" w:history="1">
        <w:r w:rsidRPr="00DA1B7A">
          <w:rPr>
            <w:color w:val="000000"/>
          </w:rPr>
          <w:t>пунктов 11.17</w:t>
        </w:r>
      </w:hyperlink>
      <w:r w:rsidRPr="00DA1B7A">
        <w:rPr>
          <w:color w:val="000000"/>
        </w:rPr>
        <w:t xml:space="preserve"> и </w:t>
      </w:r>
      <w:hyperlink w:anchor="sub_11018" w:history="1">
        <w:r w:rsidRPr="00DA1B7A">
          <w:rPr>
            <w:color w:val="000000"/>
          </w:rPr>
          <w:t>11.18</w:t>
        </w:r>
      </w:hyperlink>
      <w:r w:rsidRPr="00DA1B7A">
        <w:rPr>
          <w:color w:val="000000"/>
        </w:rPr>
        <w:t xml:space="preserve"> Положения о закупке. При этом такая независимая гарантия:</w:t>
      </w:r>
    </w:p>
    <w:p w:rsidR="00A02938" w:rsidRPr="00DA1B7A" w:rsidRDefault="00A02938" w:rsidP="00A02938">
      <w:pPr>
        <w:pStyle w:val="ConsPlusNormal"/>
        <w:ind w:firstLine="567"/>
        <w:jc w:val="both"/>
        <w:rPr>
          <w:color w:val="000000"/>
        </w:rPr>
      </w:pPr>
      <w:bookmarkStart w:id="129" w:name="sub_24111"/>
      <w:bookmarkEnd w:id="128"/>
      <w:r w:rsidRPr="00DA1B7A">
        <w:rPr>
          <w:color w:val="000000"/>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участниками которой являются субъекты МСП, документацией о такой закупке срока исполнения основного обязательства;</w:t>
      </w:r>
    </w:p>
    <w:p w:rsidR="00A02938" w:rsidRPr="00DA1B7A" w:rsidRDefault="00A02938" w:rsidP="00A02938">
      <w:pPr>
        <w:pStyle w:val="ConsPlusNormal"/>
        <w:ind w:firstLine="567"/>
        <w:jc w:val="both"/>
        <w:rPr>
          <w:color w:val="000000"/>
        </w:rPr>
      </w:pPr>
      <w:bookmarkStart w:id="130" w:name="sub_24112"/>
      <w:bookmarkEnd w:id="129"/>
      <w:r w:rsidRPr="00DA1B7A">
        <w:rPr>
          <w:color w:val="000000"/>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130"/>
    <w:p w:rsidR="00A02938" w:rsidRPr="00DA1B7A" w:rsidRDefault="00A02938" w:rsidP="00A02938">
      <w:pPr>
        <w:pStyle w:val="ConsPlusNormal"/>
        <w:ind w:firstLine="567"/>
        <w:jc w:val="both"/>
        <w:rPr>
          <w:color w:val="000000"/>
        </w:rPr>
      </w:pPr>
      <w:r w:rsidRPr="00DA1B7A">
        <w:rPr>
          <w:color w:val="000000"/>
        </w:rPr>
        <w:t xml:space="preserve">12.29.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 </w:t>
      </w:r>
    </w:p>
    <w:p w:rsidR="00A02938" w:rsidRPr="00DA1B7A" w:rsidRDefault="00A02938" w:rsidP="00A02938">
      <w:pPr>
        <w:pStyle w:val="ConsPlusNormal"/>
        <w:ind w:firstLine="567"/>
        <w:jc w:val="both"/>
        <w:rPr>
          <w:color w:val="000000"/>
        </w:rPr>
      </w:pPr>
      <w:r w:rsidRPr="00DA1B7A">
        <w:rPr>
          <w:color w:val="000000"/>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A02938" w:rsidRPr="00DA1B7A" w:rsidRDefault="00A02938" w:rsidP="00A02938">
      <w:pPr>
        <w:pStyle w:val="ConsPlusNormal"/>
        <w:ind w:firstLine="567"/>
        <w:jc w:val="both"/>
        <w:rPr>
          <w:color w:val="000000"/>
        </w:rPr>
      </w:pPr>
      <w:r w:rsidRPr="00DA1B7A">
        <w:rPr>
          <w:color w:val="000000"/>
        </w:rPr>
        <w:t>В течение пяти дней со дня размещения в ЕИС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A02938" w:rsidRPr="00DA1B7A" w:rsidRDefault="00A02938" w:rsidP="00A02938">
      <w:pPr>
        <w:pStyle w:val="ConsPlusNormal"/>
        <w:ind w:firstLine="567"/>
        <w:jc w:val="both"/>
        <w:rPr>
          <w:color w:val="000000"/>
        </w:rPr>
      </w:pPr>
      <w:r w:rsidRPr="00DA1B7A">
        <w:rPr>
          <w:color w:val="000000"/>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A02938" w:rsidRPr="00DA1B7A" w:rsidRDefault="00A02938" w:rsidP="00A02938">
      <w:pPr>
        <w:pStyle w:val="ConsPlusNormal"/>
        <w:ind w:firstLine="567"/>
        <w:jc w:val="both"/>
        <w:rPr>
          <w:color w:val="000000"/>
        </w:rPr>
      </w:pPr>
      <w:r w:rsidRPr="00DA1B7A">
        <w:rPr>
          <w:color w:val="000000"/>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на электронной площадке.</w:t>
      </w:r>
    </w:p>
    <w:p w:rsidR="00A02938" w:rsidRPr="00DA1B7A" w:rsidRDefault="00A02938" w:rsidP="00A02938">
      <w:pPr>
        <w:pStyle w:val="ConsPlusNormal"/>
        <w:ind w:firstLine="567"/>
        <w:jc w:val="both"/>
        <w:rPr>
          <w:color w:val="000000"/>
        </w:rPr>
      </w:pPr>
      <w:r w:rsidRPr="00DA1B7A">
        <w:rPr>
          <w:color w:val="000000"/>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A02938" w:rsidRPr="00DA1B7A" w:rsidRDefault="00A02938" w:rsidP="00A02938">
      <w:pPr>
        <w:pStyle w:val="ConsPlusNormal"/>
        <w:ind w:firstLine="720"/>
        <w:jc w:val="both"/>
        <w:rPr>
          <w:color w:val="000000"/>
        </w:rPr>
      </w:pPr>
      <w:r w:rsidRPr="00DA1B7A">
        <w:rPr>
          <w:color w:val="000000"/>
        </w:rPr>
        <w:t>Заказчик вправе заключить договор с победителем закупки на бумажном носителе по итогам проведения электронных процедур проведения торгов за пределами электронной площадки.</w:t>
      </w:r>
    </w:p>
    <w:p w:rsidR="00A02938" w:rsidRPr="00DA1B7A" w:rsidRDefault="00A02938" w:rsidP="00A02938">
      <w:pPr>
        <w:pStyle w:val="ConsPlusNormal"/>
        <w:ind w:firstLine="567"/>
        <w:jc w:val="both"/>
        <w:rPr>
          <w:color w:val="000000"/>
        </w:rPr>
      </w:pPr>
      <w:r w:rsidRPr="00DA1B7A">
        <w:rPr>
          <w:color w:val="000000"/>
        </w:rPr>
        <w:t>12.30.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A02938" w:rsidRPr="00DA1B7A" w:rsidRDefault="00A02938" w:rsidP="00A02938">
      <w:pPr>
        <w:pStyle w:val="ConsPlusNormal"/>
        <w:ind w:firstLine="567"/>
        <w:jc w:val="both"/>
        <w:rPr>
          <w:color w:val="000000"/>
        </w:rPr>
      </w:pPr>
      <w:r w:rsidRPr="00DA1B7A">
        <w:rPr>
          <w:color w:val="000000"/>
        </w:rPr>
        <w:t>12.31. Цена договора является твердой и может изменяться только по соглашению сторон в следующих случаях:</w:t>
      </w:r>
    </w:p>
    <w:p w:rsidR="00A02938" w:rsidRPr="00DA1B7A" w:rsidRDefault="00A02938" w:rsidP="00A02938">
      <w:pPr>
        <w:pStyle w:val="ConsPlusNormal"/>
        <w:ind w:firstLine="567"/>
        <w:jc w:val="both"/>
        <w:rPr>
          <w:color w:val="000000"/>
        </w:rPr>
      </w:pPr>
      <w:r w:rsidRPr="00DA1B7A">
        <w:rPr>
          <w:color w:val="000000"/>
        </w:rPr>
        <w:t>1) цена снижается без изменения предусмотренного договором количества товаров, объема работ, услуг и иных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2) изменился размер ставки налога на добавленную стоимость;</w:t>
      </w:r>
    </w:p>
    <w:p w:rsidR="00A02938" w:rsidRPr="00DA1B7A" w:rsidRDefault="00A02938" w:rsidP="00A02938">
      <w:pPr>
        <w:pStyle w:val="ConsPlusNormal"/>
        <w:ind w:firstLine="567"/>
        <w:jc w:val="both"/>
        <w:rPr>
          <w:color w:val="000000"/>
        </w:rPr>
      </w:pPr>
      <w:r w:rsidRPr="00DA1B7A">
        <w:rPr>
          <w:color w:val="000000"/>
        </w:rPr>
        <w:t>3) изменились в соответствии с законодательством Российской Федерации регулируемые цены (тарифы) на товары, работы, услуги;</w:t>
      </w:r>
    </w:p>
    <w:p w:rsidR="00A02938" w:rsidRPr="00DA1B7A" w:rsidRDefault="00A02938" w:rsidP="00A02938">
      <w:pPr>
        <w:pStyle w:val="ConsPlusNormal"/>
        <w:ind w:firstLine="567"/>
        <w:jc w:val="both"/>
        <w:rPr>
          <w:color w:val="000000"/>
        </w:rPr>
      </w:pPr>
      <w:r w:rsidRPr="00DA1B7A">
        <w:rPr>
          <w:color w:val="000000"/>
        </w:rPr>
        <w:t>4) возможность изменить цену договора предусмотрена таким договором.</w:t>
      </w:r>
    </w:p>
    <w:p w:rsidR="00A02938" w:rsidRPr="00DA1B7A" w:rsidRDefault="00A02938" w:rsidP="00A02938">
      <w:pPr>
        <w:pStyle w:val="ConsPlusNormal"/>
        <w:ind w:firstLine="567"/>
        <w:jc w:val="both"/>
        <w:rPr>
          <w:color w:val="000000"/>
        </w:rPr>
      </w:pPr>
      <w:r w:rsidRPr="00DA1B7A">
        <w:rPr>
          <w:color w:val="000000"/>
        </w:rPr>
        <w:t xml:space="preserve">12.32.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(цену договора), если это предусмотрено документацией о закупке (договором). Цена единицы товара в </w:t>
      </w:r>
      <w:r w:rsidRPr="00DA1B7A">
        <w:rPr>
          <w:color w:val="000000"/>
        </w:rPr>
        <w:lastRenderedPageBreak/>
        <w:t>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A02938" w:rsidRPr="00DA1B7A" w:rsidRDefault="00A02938" w:rsidP="00A02938">
      <w:pPr>
        <w:pStyle w:val="ConsPlusNormal"/>
        <w:ind w:firstLine="567"/>
        <w:jc w:val="both"/>
        <w:rPr>
          <w:color w:val="000000"/>
        </w:rPr>
      </w:pPr>
      <w:r w:rsidRPr="00DA1B7A">
        <w:rPr>
          <w:color w:val="000000"/>
        </w:rPr>
        <w:t>12.33.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A02938" w:rsidRPr="00DA1B7A" w:rsidRDefault="00A02938" w:rsidP="00A02938">
      <w:pPr>
        <w:pStyle w:val="ConsPlusNormal"/>
        <w:ind w:firstLine="567"/>
        <w:jc w:val="both"/>
        <w:rPr>
          <w:color w:val="000000"/>
        </w:rPr>
      </w:pPr>
      <w:r w:rsidRPr="00DA1B7A">
        <w:rPr>
          <w:color w:val="000000"/>
        </w:rPr>
        <w:t>12.34.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A02938" w:rsidRPr="00DA1B7A" w:rsidRDefault="00A02938" w:rsidP="00A02938">
      <w:pPr>
        <w:pStyle w:val="ConsPlusNormal"/>
        <w:ind w:firstLine="567"/>
        <w:jc w:val="both"/>
        <w:rPr>
          <w:color w:val="000000"/>
        </w:rPr>
      </w:pPr>
      <w:r w:rsidRPr="00DA1B7A">
        <w:rPr>
          <w:color w:val="000000"/>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A02938" w:rsidRPr="00DA1B7A" w:rsidRDefault="00A02938" w:rsidP="00A02938">
      <w:pPr>
        <w:pStyle w:val="ConsPlusNormal"/>
        <w:ind w:firstLine="567"/>
        <w:jc w:val="both"/>
        <w:rPr>
          <w:color w:val="000000"/>
        </w:rPr>
      </w:pPr>
      <w:r w:rsidRPr="00DA1B7A">
        <w:rPr>
          <w:color w:val="000000"/>
        </w:rPr>
        <w:t>12.35.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A02938" w:rsidRPr="00DA1B7A" w:rsidRDefault="00A02938" w:rsidP="00A02938">
      <w:pPr>
        <w:pStyle w:val="ConsPlusNormal"/>
        <w:ind w:firstLine="567"/>
        <w:jc w:val="both"/>
        <w:rPr>
          <w:color w:val="000000"/>
        </w:rPr>
      </w:pPr>
      <w:r w:rsidRPr="00DA1B7A">
        <w:rPr>
          <w:color w:val="000000"/>
        </w:rPr>
        <w:t xml:space="preserve">Заказчик по согласованию с поставщиком (исполнителем, подрядчиком) при заключении и исполнении договора в соответствии с </w:t>
      </w:r>
      <w:hyperlink r:id="rId65" w:anchor="/document/99/9027690/XA00MH82NM/" w:tooltip="1. Изменение и расторжение договора возможны по соглашению сторон, если иное не предусмотрено настоящим Кодексом, другими законами или договором." w:history="1">
        <w:r w:rsidRPr="00DA1B7A">
          <w:rPr>
            <w:color w:val="000000"/>
          </w:rPr>
          <w:t>частью 1</w:t>
        </w:r>
      </w:hyperlink>
      <w:r w:rsidRPr="00DA1B7A">
        <w:rPr>
          <w:color w:val="000000"/>
        </w:rPr>
        <w:t> статьи 450 Гражданского кодекса ч. 5 ст. 4 Закона № 223—ФЗ вправе изменить путем заключения дополнительного соглашения к договору:</w:t>
      </w:r>
    </w:p>
    <w:p w:rsidR="00A02938" w:rsidRPr="00DA1B7A" w:rsidRDefault="00A02938" w:rsidP="00A02938">
      <w:pPr>
        <w:pStyle w:val="ConsPlusNormal"/>
        <w:ind w:firstLine="567"/>
        <w:jc w:val="both"/>
        <w:rPr>
          <w:color w:val="000000"/>
        </w:rPr>
      </w:pPr>
      <w:r w:rsidRPr="00DA1B7A">
        <w:rPr>
          <w:color w:val="000000"/>
        </w:rPr>
        <w:t>1) предусмотренный договором объем закупаемой продукции. Увеличение/уменьшение по предложению Заказчика количества поставляемого товара, объема выполняемых работ, оказываемых услуг при изменении потребности в товарах, работах, услугах.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02938" w:rsidRPr="00DA1B7A" w:rsidRDefault="00A02938" w:rsidP="00A02938">
      <w:pPr>
        <w:pStyle w:val="ConsPlusNormal"/>
        <w:ind w:firstLine="567"/>
        <w:jc w:val="both"/>
        <w:rPr>
          <w:color w:val="000000"/>
        </w:rPr>
      </w:pPr>
      <w:r w:rsidRPr="00DA1B7A">
        <w:rPr>
          <w:color w:val="000000"/>
        </w:rPr>
        <w:t>2) сроки исполнения обязательств по договору, в случае если необходимость изменения сроков вызвана обстоятельствами непреодолимой силы, необходимостью дополнительной поставки товаров (выполнения работ, оказания услуг), непосредственно связанных с первоначальными или просрочкой выполнения Заказчиком своих обязательств по договору. Увеличение (продление) срока исполнения договора (сроков исполнения обязательств) осуществляется без изменения цены договора, цены единицы товара, работы, услуги;</w:t>
      </w:r>
    </w:p>
    <w:p w:rsidR="00A02938" w:rsidRPr="00DA1B7A" w:rsidRDefault="00A02938" w:rsidP="00A02938">
      <w:pPr>
        <w:spacing w:after="0"/>
        <w:ind w:firstLine="567"/>
        <w:jc w:val="both"/>
        <w:rPr>
          <w:rFonts w:ascii="Times New Roman" w:hAnsi="Times New Roman"/>
          <w:color w:val="000000"/>
          <w:sz w:val="24"/>
          <w:szCs w:val="24"/>
        </w:rPr>
      </w:pPr>
      <w:r w:rsidRPr="00DA1B7A">
        <w:rPr>
          <w:rFonts w:ascii="Times New Roman" w:hAnsi="Times New Roman"/>
          <w:color w:val="000000"/>
          <w:sz w:val="24"/>
          <w:szCs w:val="24"/>
        </w:rPr>
        <w:t>По соглашению сторон допускается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необходимости такого изменения, предоставленного Заказчику поставщиком (подрядчиком, исполнителем).</w:t>
      </w:r>
    </w:p>
    <w:p w:rsidR="00A02938" w:rsidRPr="00DA1B7A" w:rsidRDefault="00A02938" w:rsidP="00A02938">
      <w:pPr>
        <w:pStyle w:val="ConsPlusNormal"/>
        <w:ind w:firstLine="567"/>
        <w:jc w:val="both"/>
        <w:rPr>
          <w:color w:val="000000"/>
        </w:rPr>
      </w:pPr>
      <w:r w:rsidRPr="00DA1B7A">
        <w:rPr>
          <w:color w:val="000000"/>
        </w:rPr>
        <w:t>3) цену договора:</w:t>
      </w:r>
    </w:p>
    <w:p w:rsidR="00A02938" w:rsidRPr="00DA1B7A" w:rsidRDefault="00A02938" w:rsidP="00A02938">
      <w:pPr>
        <w:pStyle w:val="ConsPlusNormal"/>
        <w:ind w:firstLine="567"/>
        <w:jc w:val="both"/>
        <w:rPr>
          <w:color w:val="000000"/>
        </w:rPr>
      </w:pPr>
      <w:r w:rsidRPr="00DA1B7A">
        <w:rPr>
          <w:color w:val="000000"/>
        </w:rPr>
        <w:t>- в случаях ее уменьшения без изменения иных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 в случаях, когда изменяется предусмотренный договором объем закупаемой продукции;</w:t>
      </w:r>
    </w:p>
    <w:p w:rsidR="00A02938" w:rsidRPr="00DA1B7A" w:rsidRDefault="00A02938" w:rsidP="00A02938">
      <w:pPr>
        <w:pStyle w:val="ConsPlusNormal"/>
        <w:ind w:firstLine="567"/>
        <w:jc w:val="both"/>
        <w:rPr>
          <w:color w:val="000000"/>
        </w:rPr>
      </w:pPr>
      <w:r w:rsidRPr="00DA1B7A">
        <w:rPr>
          <w:color w:val="000000"/>
        </w:rPr>
        <w:t>- в случае заключения договора энергоснабжения или купли-продажи электрической энергии с гарантирующим поставщиком электрической энергии.</w:t>
      </w:r>
    </w:p>
    <w:p w:rsidR="00A02938" w:rsidRPr="00DA1B7A" w:rsidRDefault="00A02938" w:rsidP="00A02938">
      <w:pPr>
        <w:autoSpaceDE w:val="0"/>
        <w:autoSpaceDN w:val="0"/>
        <w:adjustRightInd w:val="0"/>
        <w:spacing w:after="0"/>
        <w:ind w:firstLine="567"/>
        <w:jc w:val="both"/>
        <w:rPr>
          <w:rFonts w:ascii="Times New Roman" w:hAnsi="Times New Roman"/>
          <w:color w:val="000000"/>
          <w:sz w:val="24"/>
          <w:szCs w:val="24"/>
        </w:rPr>
      </w:pPr>
      <w:r w:rsidRPr="00DA1B7A">
        <w:rPr>
          <w:rFonts w:ascii="Times New Roman" w:hAnsi="Times New Roman"/>
          <w:color w:val="000000"/>
          <w:sz w:val="24"/>
          <w:szCs w:val="24"/>
        </w:rPr>
        <w:t>4)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A02938" w:rsidRPr="00DA1B7A" w:rsidRDefault="00A02938" w:rsidP="00A02938">
      <w:pPr>
        <w:autoSpaceDE w:val="0"/>
        <w:autoSpaceDN w:val="0"/>
        <w:adjustRightInd w:val="0"/>
        <w:spacing w:after="0"/>
        <w:ind w:firstLine="567"/>
        <w:jc w:val="both"/>
        <w:rPr>
          <w:rFonts w:ascii="Times New Roman" w:hAnsi="Times New Roman"/>
          <w:sz w:val="24"/>
          <w:szCs w:val="24"/>
        </w:rPr>
      </w:pPr>
      <w:r w:rsidRPr="00DA1B7A">
        <w:rPr>
          <w:rFonts w:ascii="Times New Roman" w:hAnsi="Times New Roman"/>
          <w:color w:val="000000"/>
          <w:sz w:val="24"/>
          <w:szCs w:val="24"/>
        </w:rPr>
        <w:lastRenderedPageBreak/>
        <w:t>5) изменения условий договора при возникновении обстоятельств непреодолимой силы.</w:t>
      </w:r>
    </w:p>
    <w:p w:rsidR="00A02938" w:rsidRPr="00DA1B7A" w:rsidRDefault="00A02938" w:rsidP="00A02938">
      <w:pPr>
        <w:pStyle w:val="ConsPlusNormal"/>
        <w:ind w:firstLine="567"/>
        <w:jc w:val="both"/>
        <w:rPr>
          <w:color w:val="000000"/>
        </w:rPr>
      </w:pPr>
      <w:r w:rsidRPr="00DA1B7A">
        <w:rPr>
          <w:color w:val="000000"/>
        </w:rPr>
        <w:t>12.36. В договор включается условие о порядке, сроках и способах предоставления обеспечения исполнения договора (возврата обеспечения исполнения договора), если соответствующее требование установлено Заказчиком в документации о закупке.</w:t>
      </w:r>
    </w:p>
    <w:p w:rsidR="00A02938" w:rsidRPr="00DA1B7A" w:rsidRDefault="00A02938" w:rsidP="00A02938">
      <w:pPr>
        <w:pStyle w:val="ConsPlusNormal"/>
        <w:ind w:firstLine="567"/>
        <w:jc w:val="both"/>
        <w:rPr>
          <w:color w:val="000000"/>
        </w:rPr>
      </w:pPr>
      <w:r w:rsidRPr="00DA1B7A">
        <w:rPr>
          <w:color w:val="000000"/>
        </w:rPr>
        <w:t>12.37.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A02938" w:rsidRPr="00DA1B7A" w:rsidRDefault="00A02938" w:rsidP="00A02938">
      <w:pPr>
        <w:pStyle w:val="ConsPlusNormal"/>
        <w:ind w:firstLine="567"/>
        <w:jc w:val="both"/>
        <w:rPr>
          <w:color w:val="000000"/>
        </w:rPr>
      </w:pPr>
      <w:r w:rsidRPr="00DA1B7A">
        <w:rPr>
          <w:color w:val="000000"/>
        </w:rPr>
        <w:t>12.38. В договоре с учетом особенностей предмета закупки обязательно указываются меры ответственности за нарушение его условий.</w:t>
      </w:r>
    </w:p>
    <w:p w:rsidR="00A02938" w:rsidRPr="00DA1B7A" w:rsidRDefault="00A02938" w:rsidP="00A02938">
      <w:pPr>
        <w:pStyle w:val="ConsPlusNormal"/>
        <w:ind w:firstLine="567"/>
        <w:jc w:val="both"/>
        <w:rPr>
          <w:color w:val="000000"/>
        </w:rPr>
      </w:pPr>
      <w:r w:rsidRPr="00DA1B7A">
        <w:rPr>
          <w:color w:val="000000"/>
        </w:rPr>
        <w:t xml:space="preserve">12.39.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66" w:history="1">
        <w:r w:rsidRPr="00DA1B7A">
          <w:rPr>
            <w:color w:val="000000"/>
          </w:rPr>
          <w:t>кодексом</w:t>
        </w:r>
      </w:hyperlink>
      <w:r w:rsidRPr="00DA1B7A">
        <w:rPr>
          <w:color w:val="000000"/>
        </w:rPr>
        <w:t xml:space="preserve"> РФ.</w:t>
      </w:r>
    </w:p>
    <w:p w:rsidR="00A02938" w:rsidRPr="00DA1B7A" w:rsidRDefault="00A02938" w:rsidP="00A02938">
      <w:pPr>
        <w:pStyle w:val="ConsPlusNormal"/>
        <w:ind w:firstLine="567"/>
        <w:jc w:val="both"/>
        <w:rPr>
          <w:color w:val="000000"/>
        </w:rPr>
      </w:pPr>
      <w:r w:rsidRPr="00DA1B7A">
        <w:rPr>
          <w:color w:val="000000"/>
        </w:rPr>
        <w:t>12.40. Заказчик вправе изменить условия договора, в случае, если такая возможность была предусмотрена договором по основаниям, предусмотренным в тексте договора</w:t>
      </w:r>
    </w:p>
    <w:p w:rsidR="00A02938" w:rsidRPr="00DA1B7A" w:rsidRDefault="00A02938" w:rsidP="00A02938">
      <w:pPr>
        <w:pStyle w:val="ConsPlusNormal"/>
        <w:ind w:firstLine="567"/>
        <w:jc w:val="both"/>
        <w:rPr>
          <w:color w:val="000000"/>
        </w:rPr>
      </w:pPr>
      <w:r w:rsidRPr="00DA1B7A">
        <w:rPr>
          <w:color w:val="000000"/>
        </w:rPr>
        <w:t>12.41. 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A02938" w:rsidRPr="00DA1B7A" w:rsidRDefault="00A02938" w:rsidP="00A02938">
      <w:pPr>
        <w:pStyle w:val="ConsPlusNormal"/>
        <w:ind w:firstLine="567"/>
        <w:jc w:val="both"/>
        <w:rPr>
          <w:color w:val="000000"/>
        </w:rPr>
      </w:pPr>
      <w:r w:rsidRPr="00DA1B7A">
        <w:rPr>
          <w:color w:val="000000"/>
        </w:rPr>
        <w:t xml:space="preserve">12.42.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A02938" w:rsidRPr="00DA1B7A" w:rsidRDefault="00A02938" w:rsidP="00A02938">
      <w:pPr>
        <w:pStyle w:val="ConsPlusNormal"/>
        <w:ind w:firstLine="567"/>
        <w:jc w:val="both"/>
      </w:pPr>
      <w:r w:rsidRPr="00DA1B7A">
        <w:rPr>
          <w:color w:val="000000"/>
        </w:rPr>
        <w:t>12.43. Если заказчиком принято решение о заключении договора с участником, занявшим</w:t>
      </w:r>
      <w:r w:rsidRPr="00DA1B7A">
        <w:t xml:space="preserve">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A02938" w:rsidRPr="00DA1B7A" w:rsidRDefault="00A02938" w:rsidP="00A02938">
      <w:pPr>
        <w:pStyle w:val="ConsPlusNormal"/>
        <w:ind w:firstLine="567"/>
        <w:jc w:val="both"/>
        <w:rPr>
          <w:color w:val="000000"/>
        </w:rPr>
      </w:pPr>
      <w:r w:rsidRPr="00DA1B7A">
        <w:rPr>
          <w:color w:val="000000"/>
        </w:rPr>
        <w:t>12.44.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принимаются заказчиком в закупочной документации 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A02938" w:rsidRPr="00DA1B7A" w:rsidRDefault="00A02938" w:rsidP="00A02938">
      <w:pPr>
        <w:pStyle w:val="ConsPlusNormal"/>
        <w:ind w:firstLine="567"/>
        <w:jc w:val="center"/>
        <w:rPr>
          <w:b/>
          <w:color w:val="000000"/>
        </w:rPr>
      </w:pPr>
      <w:bookmarkStart w:id="131" w:name="Par542"/>
      <w:bookmarkEnd w:id="131"/>
    </w:p>
    <w:p w:rsidR="00A02938" w:rsidRPr="00DA1B7A" w:rsidRDefault="00A02938" w:rsidP="00A02938">
      <w:pPr>
        <w:pStyle w:val="ConsPlusNormal"/>
        <w:ind w:firstLine="567"/>
        <w:jc w:val="center"/>
        <w:rPr>
          <w:b/>
          <w:color w:val="000000"/>
        </w:rPr>
      </w:pPr>
      <w:r w:rsidRPr="00DA1B7A">
        <w:rPr>
          <w:b/>
          <w:color w:val="000000"/>
        </w:rPr>
        <w:t>Раздел 13. Реестр заключенных договоров</w:t>
      </w:r>
    </w:p>
    <w:p w:rsidR="00A02938" w:rsidRPr="00DA1B7A" w:rsidRDefault="00A02938" w:rsidP="00A02938">
      <w:pPr>
        <w:pStyle w:val="ConsPlusNormal"/>
        <w:ind w:firstLine="567"/>
        <w:jc w:val="both"/>
        <w:rPr>
          <w:color w:val="000000"/>
        </w:rPr>
      </w:pPr>
      <w:r w:rsidRPr="00DA1B7A">
        <w:rPr>
          <w:color w:val="000000"/>
        </w:rPr>
        <w:t xml:space="preserve">13.1. При формировании информации и документов для реестра договоров Заказчик руководствуется </w:t>
      </w:r>
      <w:hyperlink r:id="rId67" w:history="1">
        <w:r w:rsidRPr="00DA1B7A">
          <w:rPr>
            <w:color w:val="000000"/>
          </w:rPr>
          <w:t>Постановлением</w:t>
        </w:r>
      </w:hyperlink>
      <w:r w:rsidRPr="00DA1B7A">
        <w:rPr>
          <w:color w:val="000000"/>
        </w:rPr>
        <w:t xml:space="preserve"> Правительства РФ от 31.10.2014 № 1132 «О порядке ведения реестра договоров, заключенных заказчиками по результатам закупки» и </w:t>
      </w:r>
      <w:hyperlink r:id="rId68" w:history="1">
        <w:r w:rsidRPr="00DA1B7A">
          <w:rPr>
            <w:color w:val="000000"/>
          </w:rPr>
          <w:t>Приказом</w:t>
        </w:r>
      </w:hyperlink>
      <w:r w:rsidRPr="00DA1B7A">
        <w:rPr>
          <w:color w:val="000000"/>
        </w:rPr>
        <w:t xml:space="preserve">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A02938" w:rsidRPr="00DA1B7A" w:rsidRDefault="00A02938" w:rsidP="00A02938">
      <w:pPr>
        <w:pStyle w:val="ConsPlusNormal"/>
        <w:ind w:firstLine="567"/>
        <w:jc w:val="both"/>
        <w:rPr>
          <w:color w:val="000000"/>
        </w:rPr>
      </w:pPr>
      <w:r w:rsidRPr="00DA1B7A">
        <w:rPr>
          <w:color w:val="000000"/>
        </w:rPr>
        <w:t>13.2.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A02938" w:rsidRPr="00DA1B7A" w:rsidRDefault="00A02938" w:rsidP="00A02938">
      <w:pPr>
        <w:pStyle w:val="ConsPlusNormal"/>
        <w:ind w:firstLine="567"/>
        <w:jc w:val="both"/>
        <w:rPr>
          <w:color w:val="000000"/>
        </w:rPr>
      </w:pPr>
      <w:r w:rsidRPr="00DA1B7A">
        <w:rPr>
          <w:color w:val="000000"/>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пп.1 п.4.10 настоящего Положения, договорах и передает прилагаемые к ним документы в реестр договоров.</w:t>
      </w:r>
    </w:p>
    <w:p w:rsidR="00A02938" w:rsidRPr="00DA1B7A" w:rsidRDefault="00A02938" w:rsidP="00A02938">
      <w:pPr>
        <w:pStyle w:val="ConsPlusNormal"/>
        <w:ind w:firstLine="567"/>
        <w:jc w:val="both"/>
        <w:rPr>
          <w:color w:val="000000"/>
        </w:rPr>
      </w:pPr>
      <w:r w:rsidRPr="00DA1B7A">
        <w:rPr>
          <w:color w:val="000000"/>
        </w:rPr>
        <w:t>13.3. Заказчик вносит в реестр договоров информацию и передает документы, в отношении которых были внесены изменения, в течение 10 календарных дней со дня внесения таких изменений.</w:t>
      </w:r>
    </w:p>
    <w:p w:rsidR="00A02938" w:rsidRPr="00DA1B7A" w:rsidRDefault="00A02938" w:rsidP="00A02938">
      <w:pPr>
        <w:pStyle w:val="ConsPlusNormal"/>
        <w:ind w:firstLine="567"/>
        <w:jc w:val="both"/>
        <w:rPr>
          <w:color w:val="000000"/>
        </w:rPr>
      </w:pPr>
      <w:r w:rsidRPr="00DA1B7A">
        <w:rPr>
          <w:color w:val="000000"/>
        </w:rPr>
        <w:t>13.4. Информация об исполнении договора или о его расторжении вносится Заказчиком в реестр договоров в течение 10 календарных дней с даты исполнения или расторжения договора.</w:t>
      </w:r>
    </w:p>
    <w:p w:rsidR="00A02938" w:rsidRPr="00DA1B7A" w:rsidRDefault="00A02938" w:rsidP="00A02938">
      <w:pPr>
        <w:pStyle w:val="ConsPlusNormal"/>
        <w:ind w:firstLine="567"/>
        <w:jc w:val="both"/>
        <w:rPr>
          <w:color w:val="000000"/>
        </w:rPr>
      </w:pPr>
      <w:r w:rsidRPr="00DA1B7A">
        <w:rPr>
          <w:color w:val="000000"/>
        </w:rPr>
        <w:t>При этом под исполнением договора понимается факт полного исполнения обязательств по договору (приемка и/или оплата товаров (работ, услуг) в полном объеме).</w:t>
      </w:r>
    </w:p>
    <w:p w:rsidR="00A02938" w:rsidRPr="00DA1B7A" w:rsidRDefault="00A02938" w:rsidP="00A02938">
      <w:pPr>
        <w:pStyle w:val="ConsPlusNormal"/>
        <w:ind w:firstLine="567"/>
        <w:jc w:val="both"/>
        <w:rPr>
          <w:color w:val="000000"/>
        </w:rPr>
      </w:pPr>
      <w:r w:rsidRPr="00DA1B7A">
        <w:rPr>
          <w:color w:val="000000"/>
        </w:rPr>
        <w:t xml:space="preserve">13.5. Если в договоре предусмотрена поэтапная приемка и оплата товаров (работ, услуг), информация об исполнении каждого этапа может размещаться в реестре договоров в течение 10 дней с момента исполнения этапа (промежуточной приемки и/или оплаты товаров (работ, услуг) </w:t>
      </w:r>
      <w:r w:rsidRPr="00DA1B7A">
        <w:rPr>
          <w:color w:val="000000"/>
        </w:rPr>
        <w:lastRenderedPageBreak/>
        <w:t>по договору).</w:t>
      </w:r>
    </w:p>
    <w:p w:rsidR="00A02938" w:rsidRPr="00DA1B7A" w:rsidRDefault="00A02938" w:rsidP="00A02938">
      <w:pPr>
        <w:pStyle w:val="ConsPlusNormal"/>
        <w:ind w:firstLine="567"/>
        <w:jc w:val="both"/>
        <w:rPr>
          <w:color w:val="000000"/>
        </w:rPr>
      </w:pPr>
      <w:r w:rsidRPr="00DA1B7A">
        <w:rPr>
          <w:color w:val="000000"/>
        </w:rPr>
        <w:t xml:space="preserve">13.6. В реестр договоров не вносятся сведения и не передаются документы, которые в соответствии с </w:t>
      </w:r>
      <w:hyperlink r:id="rId69" w:history="1">
        <w:r w:rsidRPr="00DA1B7A">
          <w:rPr>
            <w:color w:val="000000"/>
          </w:rPr>
          <w:t>Законом</w:t>
        </w:r>
      </w:hyperlink>
      <w:r w:rsidR="00C55DDC">
        <w:t xml:space="preserve"> </w:t>
      </w:r>
      <w:r w:rsidRPr="00DA1B7A">
        <w:rPr>
          <w:color w:val="000000"/>
        </w:rPr>
        <w:t>№ 223-ФЗ не подлежат размещению в ЕИС.</w:t>
      </w:r>
    </w:p>
    <w:p w:rsidR="00A02938" w:rsidRPr="00DA1B7A" w:rsidRDefault="00A02938" w:rsidP="00AC326D">
      <w:pPr>
        <w:pStyle w:val="ConsPlusNormal"/>
        <w:rPr>
          <w:b/>
          <w:color w:val="000000"/>
        </w:rPr>
      </w:pPr>
      <w:bookmarkStart w:id="132" w:name="Par554"/>
      <w:bookmarkEnd w:id="132"/>
    </w:p>
    <w:p w:rsidR="00A02938" w:rsidRPr="00DA1B7A" w:rsidRDefault="00A02938" w:rsidP="00A02938">
      <w:pPr>
        <w:pStyle w:val="ConsPlusNormal"/>
        <w:ind w:firstLine="567"/>
        <w:jc w:val="center"/>
        <w:rPr>
          <w:b/>
          <w:color w:val="000000"/>
        </w:rPr>
      </w:pPr>
      <w:r w:rsidRPr="00DA1B7A">
        <w:rPr>
          <w:b/>
          <w:color w:val="000000"/>
        </w:rPr>
        <w:t>Часть 2. Закупка путем проведения конкурса в электронной форме</w:t>
      </w:r>
    </w:p>
    <w:p w:rsidR="00A02938" w:rsidRPr="00DA1B7A" w:rsidRDefault="00A02938" w:rsidP="00A02938">
      <w:pPr>
        <w:pStyle w:val="ConsPlusNormal"/>
        <w:ind w:firstLine="567"/>
        <w:jc w:val="center"/>
        <w:rPr>
          <w:b/>
          <w:color w:val="000000"/>
        </w:rPr>
      </w:pPr>
      <w:bookmarkStart w:id="133" w:name="Par556"/>
      <w:bookmarkEnd w:id="133"/>
      <w:r w:rsidRPr="00DA1B7A">
        <w:rPr>
          <w:b/>
          <w:color w:val="000000"/>
        </w:rPr>
        <w:t>Раздел 2.1. Конкурс в электронной форме</w:t>
      </w:r>
    </w:p>
    <w:p w:rsidR="00A02938" w:rsidRPr="00DA1B7A" w:rsidRDefault="00A02938" w:rsidP="00A02938">
      <w:pPr>
        <w:pStyle w:val="ConsPlusNormal"/>
        <w:ind w:firstLine="567"/>
        <w:jc w:val="center"/>
        <w:rPr>
          <w:color w:val="000000"/>
        </w:rPr>
      </w:pPr>
      <w:r w:rsidRPr="00DA1B7A">
        <w:rPr>
          <w:b/>
          <w:color w:val="000000"/>
        </w:rPr>
        <w:t>на право заключения договора</w:t>
      </w:r>
    </w:p>
    <w:p w:rsidR="00A02938" w:rsidRPr="00DA1B7A" w:rsidRDefault="00A02938" w:rsidP="00A02938">
      <w:pPr>
        <w:pStyle w:val="ConsPlusNormal"/>
        <w:ind w:firstLine="567"/>
        <w:jc w:val="both"/>
        <w:rPr>
          <w:color w:val="000000"/>
        </w:rPr>
      </w:pPr>
      <w:r w:rsidRPr="00DA1B7A">
        <w:rPr>
          <w:color w:val="000000"/>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578" w:tooltip="2.4. Критерии оценки заявок на участие в конкурсе" w:history="1">
        <w:r w:rsidRPr="00DA1B7A">
          <w:rPr>
            <w:color w:val="000000"/>
          </w:rPr>
          <w:t>Разделом 2.4</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2.1.2. Не допускается взимать с участников плату за участие в конкурсе.</w:t>
      </w:r>
    </w:p>
    <w:p w:rsidR="00A02938" w:rsidRPr="00DA1B7A" w:rsidRDefault="00A02938" w:rsidP="00A02938">
      <w:pPr>
        <w:pStyle w:val="ConsPlusNormal"/>
        <w:ind w:firstLine="567"/>
        <w:jc w:val="both"/>
        <w:rPr>
          <w:color w:val="000000"/>
        </w:rPr>
      </w:pPr>
      <w:bookmarkStart w:id="134" w:name="Par561"/>
      <w:bookmarkEnd w:id="134"/>
      <w:r w:rsidRPr="00DA1B7A">
        <w:rPr>
          <w:color w:val="000000"/>
        </w:rPr>
        <w:t>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35" w:name="Par563"/>
      <w:bookmarkEnd w:id="135"/>
      <w:r w:rsidRPr="00DA1B7A">
        <w:rPr>
          <w:b/>
          <w:color w:val="000000"/>
        </w:rPr>
        <w:t>Раздел 2.2. Извещение о проведении конкурса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2.2.1. В извещении о проведении конкурса должны быть указаны сведения в соответствии с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п. 9.7</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A02938" w:rsidRPr="00DA1B7A" w:rsidRDefault="00A02938" w:rsidP="00A02938">
      <w:pPr>
        <w:pStyle w:val="ConsPlusNormal"/>
        <w:ind w:firstLine="567"/>
        <w:jc w:val="both"/>
        <w:rPr>
          <w:color w:val="000000"/>
        </w:rPr>
      </w:pPr>
      <w:bookmarkStart w:id="136" w:name="Par567"/>
      <w:bookmarkEnd w:id="136"/>
      <w:r w:rsidRPr="00DA1B7A">
        <w:rPr>
          <w:color w:val="000000"/>
        </w:rPr>
        <w:t>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561" w:tooltip="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 w:history="1">
        <w:r w:rsidRPr="00DA1B7A">
          <w:rPr>
            <w:color w:val="000000"/>
          </w:rPr>
          <w:t>п. 2.1.3</w:t>
        </w:r>
      </w:hyperlink>
      <w:r w:rsidRPr="00DA1B7A">
        <w:rPr>
          <w:color w:val="000000"/>
        </w:rPr>
        <w:t xml:space="preserve"> Раздела 2.1. настоящего Положения.</w:t>
      </w:r>
    </w:p>
    <w:p w:rsidR="000C2DB3" w:rsidRDefault="000C2DB3" w:rsidP="00A02938">
      <w:pPr>
        <w:pStyle w:val="ConsPlusNormal"/>
        <w:ind w:firstLine="567"/>
        <w:jc w:val="center"/>
        <w:rPr>
          <w:b/>
          <w:color w:val="000000"/>
        </w:rPr>
      </w:pPr>
      <w:bookmarkStart w:id="137" w:name="Par570"/>
      <w:bookmarkEnd w:id="137"/>
    </w:p>
    <w:p w:rsidR="00A02938" w:rsidRPr="00DA1B7A" w:rsidRDefault="00A02938" w:rsidP="00A02938">
      <w:pPr>
        <w:pStyle w:val="ConsPlusNormal"/>
        <w:ind w:firstLine="567"/>
        <w:jc w:val="center"/>
        <w:rPr>
          <w:b/>
          <w:color w:val="000000"/>
        </w:rPr>
      </w:pPr>
      <w:r w:rsidRPr="00DA1B7A">
        <w:rPr>
          <w:b/>
          <w:color w:val="000000"/>
        </w:rPr>
        <w:t>2.3. Конкурсная документация</w:t>
      </w:r>
    </w:p>
    <w:p w:rsidR="00A02938" w:rsidRPr="00DA1B7A" w:rsidRDefault="00A02938" w:rsidP="00A02938">
      <w:pPr>
        <w:pStyle w:val="ConsPlusNormal"/>
        <w:ind w:firstLine="567"/>
        <w:jc w:val="both"/>
        <w:rPr>
          <w:color w:val="000000"/>
        </w:rPr>
      </w:pPr>
      <w:r w:rsidRPr="00DA1B7A">
        <w:rPr>
          <w:color w:val="000000"/>
        </w:rPr>
        <w:t>2.3.1. Конкурсная документация должна содержать сведения, предусмотренные п. 9.2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2.3.2. Заказчик вправе предусмотреть в конкурсной документации условие о проведении переторжки в соответствии с Разделом 2.8 настоящего Положения.</w:t>
      </w:r>
    </w:p>
    <w:p w:rsidR="00A02938" w:rsidRPr="00DA1B7A" w:rsidRDefault="00A02938" w:rsidP="00A02938">
      <w:pPr>
        <w:pStyle w:val="ConsPlusNormal"/>
        <w:ind w:firstLine="567"/>
        <w:jc w:val="both"/>
        <w:rPr>
          <w:color w:val="000000"/>
        </w:rPr>
      </w:pPr>
      <w:r w:rsidRPr="00DA1B7A">
        <w:rPr>
          <w:color w:val="000000"/>
        </w:rPr>
        <w:t>2.3.3. К извещению, конкурсной документации должен быть приложен проект договора, являющийся их неотъемлемой частью.</w:t>
      </w:r>
    </w:p>
    <w:p w:rsidR="00A02938" w:rsidRPr="00DA1B7A" w:rsidRDefault="00A02938" w:rsidP="00A02938">
      <w:pPr>
        <w:pStyle w:val="ConsPlusNormal"/>
        <w:ind w:firstLine="567"/>
        <w:jc w:val="both"/>
        <w:rPr>
          <w:color w:val="000000"/>
        </w:rPr>
      </w:pPr>
      <w:r w:rsidRPr="00DA1B7A">
        <w:rPr>
          <w:color w:val="000000"/>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A02938" w:rsidRPr="00DA1B7A" w:rsidRDefault="00A02938" w:rsidP="00A02938">
      <w:pPr>
        <w:pStyle w:val="ConsPlusNormal"/>
        <w:ind w:firstLine="567"/>
        <w:jc w:val="both"/>
        <w:rPr>
          <w:color w:val="000000"/>
        </w:rPr>
      </w:pPr>
      <w:r w:rsidRPr="00DA1B7A">
        <w:rPr>
          <w:color w:val="000000"/>
        </w:rPr>
        <w:t>2.3.5. Изменения, внесенные в конкурсную документацию, размещаются в ЕИС и на электронной площадке в порядке и сроки, указанные в п. 2.2.3  Раздела 2.2.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38" w:name="Par578"/>
      <w:bookmarkEnd w:id="138"/>
      <w:r w:rsidRPr="00DA1B7A">
        <w:rPr>
          <w:b/>
          <w:color w:val="000000"/>
        </w:rPr>
        <w:t>2.4. Критерии оценки заявок на участие в конкурсе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A02938" w:rsidRPr="00DA1B7A" w:rsidRDefault="00A02938" w:rsidP="00A02938">
      <w:pPr>
        <w:pStyle w:val="ConsPlusNormal"/>
        <w:ind w:firstLine="567"/>
        <w:jc w:val="both"/>
        <w:rPr>
          <w:color w:val="000000"/>
        </w:rPr>
      </w:pPr>
      <w:bookmarkStart w:id="139" w:name="Par582"/>
      <w:bookmarkEnd w:id="139"/>
      <w:r w:rsidRPr="00DA1B7A">
        <w:rPr>
          <w:color w:val="000000"/>
        </w:rPr>
        <w:t>2.4.2. Критериями оценки заявок на участие в конкурсе могут быть:</w:t>
      </w:r>
    </w:p>
    <w:p w:rsidR="00A02938" w:rsidRPr="00DA1B7A" w:rsidRDefault="00A02938" w:rsidP="00A02938">
      <w:pPr>
        <w:pStyle w:val="ConsPlusNormal"/>
        <w:ind w:firstLine="567"/>
        <w:jc w:val="both"/>
        <w:rPr>
          <w:color w:val="000000"/>
        </w:rPr>
      </w:pPr>
      <w:bookmarkStart w:id="140" w:name="Par583"/>
      <w:bookmarkEnd w:id="140"/>
      <w:r w:rsidRPr="00DA1B7A">
        <w:rPr>
          <w:color w:val="000000"/>
        </w:rPr>
        <w:t>1) цена;</w:t>
      </w:r>
    </w:p>
    <w:p w:rsidR="00A02938" w:rsidRPr="00DA1B7A" w:rsidRDefault="00A02938" w:rsidP="00A02938">
      <w:pPr>
        <w:pStyle w:val="ConsPlusNormal"/>
        <w:ind w:firstLine="567"/>
        <w:jc w:val="both"/>
        <w:rPr>
          <w:color w:val="000000"/>
        </w:rPr>
      </w:pPr>
      <w:bookmarkStart w:id="141" w:name="Par584"/>
      <w:bookmarkEnd w:id="141"/>
      <w:r w:rsidRPr="00DA1B7A">
        <w:rPr>
          <w:color w:val="000000"/>
        </w:rPr>
        <w:t xml:space="preserve">2) качественные и (или) функциональные характеристики (потребительские свойства) </w:t>
      </w:r>
      <w:r w:rsidRPr="00DA1B7A">
        <w:rPr>
          <w:color w:val="000000"/>
        </w:rPr>
        <w:lastRenderedPageBreak/>
        <w:t>товара, качество работ, услуг;</w:t>
      </w:r>
    </w:p>
    <w:p w:rsidR="00A02938" w:rsidRPr="00DA1B7A" w:rsidRDefault="00A02938" w:rsidP="00A02938">
      <w:pPr>
        <w:pStyle w:val="ConsPlusNormal"/>
        <w:ind w:firstLine="567"/>
        <w:jc w:val="both"/>
        <w:rPr>
          <w:color w:val="000000"/>
        </w:rPr>
      </w:pPr>
      <w:bookmarkStart w:id="142" w:name="Par585"/>
      <w:bookmarkEnd w:id="142"/>
      <w:r w:rsidRPr="00DA1B7A">
        <w:rPr>
          <w:color w:val="000000"/>
        </w:rPr>
        <w:t>3) расходы на эксплуатацию товара;</w:t>
      </w:r>
    </w:p>
    <w:p w:rsidR="00A02938" w:rsidRPr="00DA1B7A" w:rsidRDefault="00A02938" w:rsidP="00A02938">
      <w:pPr>
        <w:pStyle w:val="ConsPlusNormal"/>
        <w:ind w:firstLine="567"/>
        <w:jc w:val="both"/>
        <w:rPr>
          <w:color w:val="000000"/>
        </w:rPr>
      </w:pPr>
      <w:bookmarkStart w:id="143" w:name="Par586"/>
      <w:bookmarkEnd w:id="143"/>
      <w:r w:rsidRPr="00DA1B7A">
        <w:rPr>
          <w:color w:val="000000"/>
        </w:rPr>
        <w:t>4) расходы на техническое обслуживание товара;</w:t>
      </w:r>
    </w:p>
    <w:p w:rsidR="00A02938" w:rsidRPr="00DA1B7A" w:rsidRDefault="00A02938" w:rsidP="00A02938">
      <w:pPr>
        <w:pStyle w:val="ConsPlusNormal"/>
        <w:ind w:firstLine="567"/>
        <w:jc w:val="both"/>
        <w:rPr>
          <w:color w:val="000000"/>
        </w:rPr>
      </w:pPr>
      <w:bookmarkStart w:id="144" w:name="Par587"/>
      <w:bookmarkEnd w:id="144"/>
      <w:r w:rsidRPr="00DA1B7A">
        <w:rPr>
          <w:color w:val="000000"/>
        </w:rPr>
        <w:t>5) сроки (периоды) поставки товара, выполнения работ, оказания услуг;</w:t>
      </w:r>
    </w:p>
    <w:p w:rsidR="00A02938" w:rsidRPr="00DA1B7A" w:rsidRDefault="00A02938" w:rsidP="00A02938">
      <w:pPr>
        <w:pStyle w:val="ConsPlusNormal"/>
        <w:ind w:firstLine="567"/>
        <w:jc w:val="both"/>
        <w:rPr>
          <w:color w:val="000000"/>
        </w:rPr>
      </w:pPr>
      <w:bookmarkStart w:id="145" w:name="Par588"/>
      <w:bookmarkEnd w:id="145"/>
      <w:r w:rsidRPr="00DA1B7A">
        <w:rPr>
          <w:color w:val="000000"/>
        </w:rPr>
        <w:t>6) срок, на который предоставляются гарантии качества товара, работ, услуг;</w:t>
      </w:r>
    </w:p>
    <w:p w:rsidR="00A02938" w:rsidRPr="00DA1B7A" w:rsidRDefault="00A02938" w:rsidP="00A02938">
      <w:pPr>
        <w:pStyle w:val="ConsPlusNormal"/>
        <w:ind w:firstLine="567"/>
        <w:jc w:val="both"/>
        <w:rPr>
          <w:color w:val="000000"/>
        </w:rPr>
      </w:pPr>
      <w:bookmarkStart w:id="146" w:name="Par589"/>
      <w:bookmarkEnd w:id="146"/>
      <w:r w:rsidRPr="00DA1B7A">
        <w:rPr>
          <w:color w:val="000000"/>
        </w:rPr>
        <w:t>7) деловая репутация участника закупок;</w:t>
      </w:r>
    </w:p>
    <w:p w:rsidR="00A02938" w:rsidRPr="00DA1B7A" w:rsidRDefault="00A02938" w:rsidP="00A02938">
      <w:pPr>
        <w:pStyle w:val="ConsPlusNormal"/>
        <w:ind w:firstLine="567"/>
        <w:jc w:val="both"/>
        <w:rPr>
          <w:color w:val="000000"/>
        </w:rPr>
      </w:pPr>
      <w:r w:rsidRPr="00DA1B7A">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02938" w:rsidRPr="00DA1B7A" w:rsidRDefault="00A02938" w:rsidP="00A02938">
      <w:pPr>
        <w:pStyle w:val="ConsPlusNormal"/>
        <w:ind w:firstLine="567"/>
        <w:jc w:val="both"/>
        <w:rPr>
          <w:color w:val="000000"/>
        </w:rPr>
      </w:pPr>
      <w:r w:rsidRPr="00DA1B7A">
        <w:rPr>
          <w:color w:val="000000"/>
        </w:rPr>
        <w:t>9) квалификация участника закупки;</w:t>
      </w:r>
    </w:p>
    <w:p w:rsidR="00A02938" w:rsidRPr="00DA1B7A" w:rsidRDefault="00A02938" w:rsidP="00A02938">
      <w:pPr>
        <w:pStyle w:val="ConsPlusNormal"/>
        <w:ind w:firstLine="567"/>
        <w:jc w:val="both"/>
        <w:rPr>
          <w:color w:val="000000"/>
        </w:rPr>
      </w:pPr>
      <w:bookmarkStart w:id="147" w:name="Par592"/>
      <w:bookmarkEnd w:id="147"/>
      <w:r w:rsidRPr="00DA1B7A">
        <w:rPr>
          <w:color w:val="000000"/>
        </w:rPr>
        <w:t>10) квалификация работников участника закупки</w:t>
      </w:r>
      <w:bookmarkStart w:id="148" w:name="Par593"/>
      <w:bookmarkEnd w:id="148"/>
      <w:r w:rsidRPr="00DA1B7A">
        <w:rPr>
          <w:color w:val="000000"/>
        </w:rPr>
        <w:t>;</w:t>
      </w:r>
    </w:p>
    <w:p w:rsidR="00A02938" w:rsidRPr="00DA1B7A" w:rsidRDefault="00A02938" w:rsidP="00A02938">
      <w:pPr>
        <w:pStyle w:val="ConsPlusNormal"/>
        <w:ind w:firstLine="567"/>
        <w:jc w:val="both"/>
        <w:rPr>
          <w:color w:val="000000"/>
        </w:rPr>
      </w:pPr>
      <w:r w:rsidRPr="00DA1B7A">
        <w:rPr>
          <w:color w:val="000000"/>
        </w:rPr>
        <w:t>11) иные критерии оценки участников, предусмотренные конкурсной документацией.</w:t>
      </w:r>
    </w:p>
    <w:p w:rsidR="00A02938" w:rsidRPr="00DA1B7A" w:rsidRDefault="00A02938" w:rsidP="00A02938">
      <w:pPr>
        <w:pStyle w:val="ConsPlusNormal"/>
        <w:ind w:firstLine="567"/>
        <w:jc w:val="both"/>
        <w:rPr>
          <w:color w:val="000000"/>
        </w:rPr>
      </w:pPr>
      <w:r w:rsidRPr="00DA1B7A">
        <w:rPr>
          <w:color w:val="000000"/>
        </w:rPr>
        <w:t>2.4.3. В конкурсной документации Заказчик должен указать не менее двух критериев из предусмотренных п. 2.4.2 настоящего Раздела,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A02938" w:rsidRPr="00DA1B7A" w:rsidRDefault="00A02938" w:rsidP="00A02938">
      <w:pPr>
        <w:pStyle w:val="ConsPlusNormal"/>
        <w:ind w:firstLine="567"/>
        <w:jc w:val="both"/>
        <w:rPr>
          <w:color w:val="000000"/>
        </w:rPr>
      </w:pPr>
      <w:r w:rsidRPr="00DA1B7A">
        <w:rPr>
          <w:color w:val="000000"/>
        </w:rPr>
        <w:t>2.4.4. Итоговые баллы по каждому критерию определяются путем произведения количества баллов (суммы баллов по показателям) на значимость критерия.</w:t>
      </w:r>
    </w:p>
    <w:p w:rsidR="00A02938" w:rsidRPr="00DA1B7A" w:rsidRDefault="00A02938" w:rsidP="00A02938">
      <w:pPr>
        <w:pStyle w:val="ConsPlusNormal"/>
        <w:ind w:firstLine="567"/>
        <w:jc w:val="both"/>
        <w:rPr>
          <w:color w:val="000000"/>
        </w:rPr>
      </w:pPr>
      <w:r w:rsidRPr="00DA1B7A">
        <w:rPr>
          <w:color w:val="000000"/>
        </w:rPr>
        <w:t>2.4.5.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02938" w:rsidRPr="00DA1B7A" w:rsidRDefault="00A02938" w:rsidP="00A02938">
      <w:pPr>
        <w:pStyle w:val="ConsPlusNormal"/>
        <w:ind w:firstLine="567"/>
        <w:jc w:val="both"/>
        <w:rPr>
          <w:color w:val="000000"/>
        </w:rPr>
      </w:pPr>
      <w:r w:rsidRPr="00DA1B7A">
        <w:rPr>
          <w:color w:val="000000"/>
        </w:rPr>
        <w:t>2.4.6. Победителем конкурса признается участник, заявке которого присвоено наибольшее количество баллов.</w:t>
      </w:r>
    </w:p>
    <w:p w:rsidR="00A02938" w:rsidRPr="00DA1B7A" w:rsidRDefault="00A02938" w:rsidP="00A02938">
      <w:pPr>
        <w:pStyle w:val="ConsPlusNormal"/>
        <w:ind w:firstLine="567"/>
        <w:jc w:val="both"/>
        <w:rPr>
          <w:color w:val="000000"/>
        </w:rPr>
      </w:pPr>
      <w:bookmarkStart w:id="149" w:name="Par618"/>
      <w:bookmarkEnd w:id="149"/>
      <w:r w:rsidRPr="00DA1B7A">
        <w:rPr>
          <w:color w:val="000000"/>
        </w:rPr>
        <w:t>2.4.7. Порядок оценки заявок устанавливается в конкурсной документации в соответствии с п. п. 2.4.3 – 2.4.6 настоящего Раздела. Он должен позволять однозначно и объективно выявить лучшие из предложенных участниками условия исполнения договора.</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color w:val="000000"/>
        </w:rPr>
      </w:pPr>
      <w:bookmarkStart w:id="150" w:name="Par620"/>
      <w:bookmarkEnd w:id="150"/>
      <w:r w:rsidRPr="00DA1B7A">
        <w:rPr>
          <w:b/>
          <w:color w:val="000000"/>
        </w:rPr>
        <w:t>Раздел 2.5. Порядок подачи заявок на участие в конкурсе в электронной форме</w:t>
      </w:r>
    </w:p>
    <w:p w:rsidR="00A02938" w:rsidRPr="00DA1B7A" w:rsidRDefault="00A02938" w:rsidP="00A02938">
      <w:pPr>
        <w:pStyle w:val="ConsPlusNormal"/>
        <w:ind w:firstLine="567"/>
        <w:jc w:val="both"/>
        <w:rPr>
          <w:color w:val="000000"/>
        </w:rPr>
      </w:pPr>
      <w:r w:rsidRPr="00DA1B7A">
        <w:rPr>
          <w:color w:val="000000"/>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A02938" w:rsidRPr="00DA1B7A" w:rsidRDefault="00A02938" w:rsidP="00A02938">
      <w:pPr>
        <w:pStyle w:val="ConsPlusNormal"/>
        <w:ind w:firstLine="567"/>
        <w:jc w:val="both"/>
        <w:rPr>
          <w:color w:val="000000"/>
        </w:rPr>
      </w:pPr>
      <w:r w:rsidRPr="00DA1B7A">
        <w:rPr>
          <w:color w:val="000000"/>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A02938" w:rsidRPr="00DA1B7A" w:rsidRDefault="00A02938" w:rsidP="00A02938">
      <w:pPr>
        <w:pStyle w:val="ConsPlusNormal"/>
        <w:ind w:firstLine="567"/>
        <w:jc w:val="both"/>
        <w:rPr>
          <w:color w:val="000000"/>
        </w:rPr>
      </w:pPr>
      <w:r w:rsidRPr="00DA1B7A">
        <w:rPr>
          <w:color w:val="000000"/>
        </w:rPr>
        <w:t>2.5.3. Заявка на участие в конкурсе должна включать (если требование о предоставлении сведений и документов предусмотрено конкурсной документацией):</w:t>
      </w:r>
    </w:p>
    <w:p w:rsidR="00A02938" w:rsidRPr="00DA1B7A" w:rsidRDefault="00A02938" w:rsidP="00A02938">
      <w:pPr>
        <w:pStyle w:val="ConsPlusNormal"/>
        <w:ind w:firstLine="567"/>
        <w:jc w:val="both"/>
        <w:rPr>
          <w:color w:val="000000"/>
        </w:rPr>
      </w:pPr>
      <w:r w:rsidRPr="00DA1B7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участника закупок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A02938" w:rsidRPr="00DA1B7A" w:rsidRDefault="00A02938" w:rsidP="00A02938">
      <w:pPr>
        <w:pStyle w:val="ConsPlusNormal"/>
        <w:ind w:firstLine="567"/>
        <w:jc w:val="both"/>
        <w:rPr>
          <w:color w:val="000000"/>
        </w:rPr>
      </w:pPr>
      <w:r w:rsidRPr="00DA1B7A">
        <w:rPr>
          <w:color w:val="000000"/>
        </w:rPr>
        <w:t xml:space="preserve">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w:t>
      </w:r>
      <w:r w:rsidRPr="00DA1B7A">
        <w:rPr>
          <w:color w:val="000000"/>
        </w:rPr>
        <w:lastRenderedPageBreak/>
        <w:t>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xml:space="preserve">- на день подачи заявки деятельность участника закупки не приостановлена в порядке, предусмотренном </w:t>
      </w:r>
      <w:hyperlink r:id="rId70" w:history="1">
        <w:r w:rsidRPr="00DA1B7A">
          <w:rPr>
            <w:color w:val="000000"/>
          </w:rPr>
          <w:t>Кодексом</w:t>
        </w:r>
      </w:hyperlink>
      <w:r w:rsidRPr="00DA1B7A">
        <w:rPr>
          <w:color w:val="000000"/>
        </w:rPr>
        <w:t xml:space="preserve">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71" w:history="1">
        <w:r w:rsidRPr="00DA1B7A">
          <w:rPr>
            <w:color w:val="000000"/>
          </w:rPr>
          <w:t>Законом</w:t>
        </w:r>
      </w:hyperlink>
      <w:r w:rsidRPr="00DA1B7A">
        <w:t xml:space="preserve"> </w:t>
      </w:r>
      <w:r w:rsidRPr="00DA1B7A">
        <w:rPr>
          <w:color w:val="000000"/>
        </w:rPr>
        <w:t xml:space="preserve">№ 223-ФЗ и </w:t>
      </w:r>
      <w:hyperlink r:id="rId72" w:history="1">
        <w:r w:rsidRPr="00DA1B7A">
          <w:rPr>
            <w:color w:val="000000"/>
          </w:rPr>
          <w:t>Законом</w:t>
        </w:r>
      </w:hyperlink>
      <w:r w:rsidRPr="00DA1B7A">
        <w:t xml:space="preserve"> </w:t>
      </w:r>
      <w:r w:rsidRPr="00DA1B7A">
        <w:rPr>
          <w:color w:val="000000"/>
        </w:rPr>
        <w:t>№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w:t>
      </w:r>
      <w:r w:rsidR="00AC326D" w:rsidRPr="00DA1B7A">
        <w:rPr>
          <w:color w:val="000000"/>
        </w:rPr>
        <w:t>г</w:t>
      </w:r>
      <w:r w:rsidRPr="00DA1B7A">
        <w:rPr>
          <w:color w:val="000000"/>
        </w:rPr>
        <w:t>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12) документы (их копии) и сведения, необходимые для оценки заявки по критериям, которые установлены в конкурсной документации;</w:t>
      </w:r>
    </w:p>
    <w:p w:rsidR="00A02938" w:rsidRPr="00DA1B7A" w:rsidRDefault="00A02938" w:rsidP="00A02938">
      <w:pPr>
        <w:pStyle w:val="ConsPlusNormal"/>
        <w:ind w:firstLine="567"/>
        <w:jc w:val="both"/>
        <w:rPr>
          <w:color w:val="000000"/>
        </w:rPr>
      </w:pPr>
      <w:r w:rsidRPr="00DA1B7A">
        <w:rPr>
          <w:color w:val="000000"/>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A02938" w:rsidRPr="00DA1B7A" w:rsidRDefault="00A02938" w:rsidP="00A02938">
      <w:pPr>
        <w:pStyle w:val="ConsPlusNormal"/>
        <w:ind w:firstLine="567"/>
        <w:jc w:val="both"/>
        <w:rPr>
          <w:color w:val="000000"/>
        </w:rPr>
      </w:pPr>
      <w:r w:rsidRPr="00DA1B7A">
        <w:rPr>
          <w:color w:val="000000"/>
        </w:rPr>
        <w:t>14) другие документы в соответствии с требованиями настоящего Положения и конкурсной документации.</w:t>
      </w:r>
    </w:p>
    <w:p w:rsidR="00A02938" w:rsidRPr="00DA1B7A" w:rsidRDefault="00A02938" w:rsidP="00A02938">
      <w:pPr>
        <w:pStyle w:val="ConsPlusNormal"/>
        <w:ind w:firstLine="567"/>
        <w:jc w:val="both"/>
        <w:rPr>
          <w:color w:val="000000"/>
        </w:rPr>
      </w:pPr>
      <w:r w:rsidRPr="00DA1B7A">
        <w:rPr>
          <w:color w:val="000000"/>
        </w:rPr>
        <w:t>2.5.4. Заявка на участие в конкурсе может содержать:</w:t>
      </w:r>
    </w:p>
    <w:p w:rsidR="00A02938" w:rsidRPr="00DA1B7A" w:rsidRDefault="00A02938" w:rsidP="00A02938">
      <w:pPr>
        <w:pStyle w:val="ConsPlusNormal"/>
        <w:ind w:firstLine="567"/>
        <w:jc w:val="both"/>
        <w:rPr>
          <w:color w:val="000000"/>
        </w:rPr>
      </w:pPr>
      <w:r w:rsidRPr="00DA1B7A">
        <w:rPr>
          <w:color w:val="000000"/>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A02938" w:rsidRPr="00DA1B7A" w:rsidRDefault="00A02938" w:rsidP="00A02938">
      <w:pPr>
        <w:pStyle w:val="ConsPlusNormal"/>
        <w:ind w:firstLine="567"/>
        <w:jc w:val="both"/>
        <w:rPr>
          <w:color w:val="000000"/>
        </w:rPr>
      </w:pPr>
      <w:r w:rsidRPr="00DA1B7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A02938" w:rsidRPr="00DA1B7A" w:rsidRDefault="00A02938" w:rsidP="00A02938">
      <w:pPr>
        <w:pStyle w:val="ConsPlusNormal"/>
        <w:ind w:firstLine="567"/>
        <w:jc w:val="both"/>
        <w:rPr>
          <w:color w:val="000000"/>
        </w:rPr>
      </w:pPr>
      <w:r w:rsidRPr="00DA1B7A">
        <w:rPr>
          <w:color w:val="000000"/>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A02938" w:rsidRPr="00DA1B7A" w:rsidRDefault="00A02938" w:rsidP="00A02938">
      <w:pPr>
        <w:pStyle w:val="ConsPlusNormal"/>
        <w:ind w:firstLine="567"/>
        <w:jc w:val="both"/>
        <w:rPr>
          <w:color w:val="000000"/>
        </w:rPr>
      </w:pPr>
      <w:r w:rsidRPr="00DA1B7A">
        <w:rPr>
          <w:color w:val="000000"/>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A02938" w:rsidRPr="00DA1B7A" w:rsidRDefault="00A02938" w:rsidP="00A02938">
      <w:pPr>
        <w:pStyle w:val="ConsPlusNormal"/>
        <w:ind w:firstLine="567"/>
        <w:jc w:val="both"/>
        <w:rPr>
          <w:color w:val="000000"/>
        </w:rPr>
      </w:pPr>
      <w:r w:rsidRPr="00DA1B7A">
        <w:rPr>
          <w:color w:val="000000"/>
        </w:rPr>
        <w:t xml:space="preserve">2.5.6. Заказчик, принявший заявку на участие в конкурсе, обязан обеспечить </w:t>
      </w:r>
      <w:r w:rsidRPr="00DA1B7A">
        <w:rPr>
          <w:color w:val="000000"/>
        </w:rPr>
        <w:lastRenderedPageBreak/>
        <w:t>конфиденциальность содержащихся в заявке сведений до открытия доступа к ней.</w:t>
      </w:r>
    </w:p>
    <w:p w:rsidR="00A02938" w:rsidRPr="00DA1B7A" w:rsidRDefault="00A02938" w:rsidP="00A02938">
      <w:pPr>
        <w:pStyle w:val="ConsPlusNormal"/>
        <w:ind w:firstLine="567"/>
        <w:jc w:val="both"/>
        <w:rPr>
          <w:color w:val="000000"/>
        </w:rPr>
      </w:pPr>
      <w:r w:rsidRPr="00DA1B7A">
        <w:rPr>
          <w:color w:val="000000"/>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1" w:name="Par655"/>
      <w:bookmarkEnd w:id="151"/>
      <w:r w:rsidRPr="00DA1B7A">
        <w:rPr>
          <w:b/>
          <w:color w:val="000000"/>
        </w:rPr>
        <w:t>Раздел 2.6. Порядок открытия доступа к заявкам</w:t>
      </w:r>
    </w:p>
    <w:p w:rsidR="00A02938" w:rsidRPr="00DA1B7A" w:rsidRDefault="00A02938" w:rsidP="00A02938">
      <w:pPr>
        <w:pStyle w:val="ConsPlusNormal"/>
        <w:ind w:firstLine="567"/>
        <w:jc w:val="center"/>
        <w:rPr>
          <w:b/>
          <w:color w:val="000000"/>
        </w:rPr>
      </w:pPr>
      <w:r w:rsidRPr="00DA1B7A">
        <w:rPr>
          <w:b/>
          <w:color w:val="000000"/>
        </w:rPr>
        <w:t>на участие в конкурсе в электронной форме</w:t>
      </w:r>
    </w:p>
    <w:p w:rsidR="00A02938" w:rsidRPr="00DA1B7A" w:rsidRDefault="00A02938" w:rsidP="00A02938">
      <w:pPr>
        <w:pStyle w:val="ConsPlusNormal"/>
        <w:ind w:firstLine="567"/>
        <w:jc w:val="both"/>
        <w:rPr>
          <w:color w:val="000000"/>
        </w:rPr>
      </w:pPr>
      <w:r w:rsidRPr="00DA1B7A">
        <w:rPr>
          <w:color w:val="000000"/>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A02938" w:rsidRPr="00DA1B7A" w:rsidRDefault="00A02938" w:rsidP="00A02938">
      <w:pPr>
        <w:pStyle w:val="ConsPlusNormal"/>
        <w:ind w:firstLine="567"/>
        <w:jc w:val="both"/>
        <w:rPr>
          <w:color w:val="000000"/>
        </w:rPr>
      </w:pPr>
      <w:r w:rsidRPr="00DA1B7A">
        <w:rPr>
          <w:color w:val="000000"/>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A02938" w:rsidRPr="00DA1B7A" w:rsidRDefault="00A02938" w:rsidP="00A02938">
      <w:pPr>
        <w:pStyle w:val="ConsPlusNormal"/>
        <w:ind w:firstLine="567"/>
        <w:jc w:val="both"/>
        <w:rPr>
          <w:color w:val="000000"/>
        </w:rPr>
      </w:pPr>
      <w:r w:rsidRPr="00DA1B7A">
        <w:rPr>
          <w:color w:val="000000"/>
        </w:rPr>
        <w:t>2.6.3. При открытии доступа к заявкам в протокол открытия доступа к заявкам вносятся сведения, указанные в п. 8.3 Разделом 8  настоящего Положения, а также следующая информация:</w:t>
      </w:r>
    </w:p>
    <w:p w:rsidR="00A02938" w:rsidRPr="00DA1B7A" w:rsidRDefault="00A02938" w:rsidP="00A02938">
      <w:pPr>
        <w:pStyle w:val="ConsPlusNormal"/>
        <w:ind w:firstLine="567"/>
        <w:jc w:val="both"/>
        <w:rPr>
          <w:color w:val="000000"/>
        </w:rPr>
      </w:pPr>
      <w:r w:rsidRPr="00DA1B7A">
        <w:rPr>
          <w:color w:val="000000"/>
        </w:rPr>
        <w:t>1) наименование и номер конкурса (лота);</w:t>
      </w:r>
    </w:p>
    <w:p w:rsidR="00A02938" w:rsidRPr="00DA1B7A" w:rsidRDefault="00A02938" w:rsidP="00A02938">
      <w:pPr>
        <w:pStyle w:val="ConsPlusNormal"/>
        <w:ind w:firstLine="567"/>
        <w:jc w:val="both"/>
        <w:rPr>
          <w:color w:val="000000"/>
        </w:rPr>
      </w:pPr>
      <w:r w:rsidRPr="00DA1B7A">
        <w:rPr>
          <w:color w:val="000000"/>
        </w:rPr>
        <w:t>2) номер каждой поступившей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почтовый адрес, контактный телефон каждого участника закупки;</w:t>
      </w:r>
    </w:p>
    <w:p w:rsidR="00A02938" w:rsidRPr="00DA1B7A" w:rsidRDefault="00A02938" w:rsidP="00A02938">
      <w:pPr>
        <w:pStyle w:val="ConsPlusNormal"/>
        <w:ind w:firstLine="567"/>
        <w:jc w:val="both"/>
        <w:rPr>
          <w:color w:val="000000"/>
        </w:rPr>
      </w:pPr>
      <w:r w:rsidRPr="00DA1B7A">
        <w:rPr>
          <w:color w:val="000000"/>
        </w:rPr>
        <w:t>4) наличие в заявке предусмотренных настоящим Положением и конкурсной документацией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5)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w:t>
      </w:r>
    </w:p>
    <w:p w:rsidR="00A02938" w:rsidRPr="00DA1B7A" w:rsidRDefault="00A02938" w:rsidP="00A02938">
      <w:pPr>
        <w:pStyle w:val="ConsPlusNormal"/>
        <w:ind w:firstLine="567"/>
        <w:jc w:val="both"/>
        <w:rPr>
          <w:color w:val="000000"/>
        </w:rPr>
      </w:pPr>
      <w:r w:rsidRPr="00DA1B7A">
        <w:rPr>
          <w:color w:val="000000"/>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A02938" w:rsidRPr="00DA1B7A" w:rsidRDefault="00A02938" w:rsidP="00A02938">
      <w:pPr>
        <w:pStyle w:val="ConsPlusNormal"/>
        <w:ind w:firstLine="567"/>
        <w:jc w:val="both"/>
        <w:rPr>
          <w:color w:val="000000"/>
        </w:rPr>
      </w:pPr>
      <w:r w:rsidRPr="00DA1B7A">
        <w:rPr>
          <w:color w:val="000000"/>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A02938" w:rsidRPr="00DA1B7A" w:rsidRDefault="00A02938" w:rsidP="00A02938">
      <w:pPr>
        <w:pStyle w:val="ConsPlusNormal"/>
        <w:ind w:firstLine="567"/>
        <w:jc w:val="both"/>
        <w:rPr>
          <w:color w:val="000000"/>
        </w:rPr>
      </w:pPr>
      <w:r w:rsidRPr="00DA1B7A">
        <w:rPr>
          <w:color w:val="000000"/>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2" w:name="Par671"/>
      <w:bookmarkEnd w:id="152"/>
      <w:r w:rsidRPr="00DA1B7A">
        <w:rPr>
          <w:b/>
          <w:color w:val="000000"/>
        </w:rPr>
        <w:t>Раздел 2.7. Порядок рассмотрения заявок на участие в конкурсе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A02938" w:rsidRPr="00DA1B7A" w:rsidRDefault="00A02938" w:rsidP="00A02938">
      <w:pPr>
        <w:pStyle w:val="ConsPlusNormal"/>
        <w:ind w:firstLine="567"/>
        <w:jc w:val="both"/>
        <w:rPr>
          <w:color w:val="000000"/>
        </w:rPr>
      </w:pPr>
      <w:r w:rsidRPr="00DA1B7A">
        <w:rPr>
          <w:color w:val="000000"/>
        </w:rPr>
        <w:t>2.7.2. Комиссия по закупкам рассматривает заявки участников в месте и в день, указанные в документации.</w:t>
      </w:r>
    </w:p>
    <w:p w:rsidR="00A02938" w:rsidRPr="00DA1B7A" w:rsidRDefault="00A02938" w:rsidP="00A02938">
      <w:pPr>
        <w:pStyle w:val="ConsPlusNormal"/>
        <w:ind w:firstLine="567"/>
        <w:jc w:val="both"/>
        <w:rPr>
          <w:color w:val="000000"/>
        </w:rPr>
      </w:pPr>
      <w:r w:rsidRPr="00DA1B7A">
        <w:rPr>
          <w:color w:val="000000"/>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A02938" w:rsidRPr="00DA1B7A" w:rsidRDefault="00A02938" w:rsidP="00A02938">
      <w:pPr>
        <w:pStyle w:val="ConsPlusNormal"/>
        <w:ind w:firstLine="567"/>
        <w:jc w:val="both"/>
        <w:rPr>
          <w:color w:val="000000"/>
        </w:rPr>
      </w:pPr>
      <w:r w:rsidRPr="00DA1B7A">
        <w:rPr>
          <w:color w:val="000000"/>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11.1 Раздела 11 настоящего Положения.</w:t>
      </w:r>
    </w:p>
    <w:p w:rsidR="00A02938" w:rsidRPr="00DA1B7A" w:rsidRDefault="00A02938" w:rsidP="00A02938">
      <w:pPr>
        <w:pStyle w:val="ConsPlusNormal"/>
        <w:ind w:firstLine="567"/>
        <w:jc w:val="both"/>
        <w:rPr>
          <w:color w:val="000000"/>
        </w:rPr>
      </w:pPr>
      <w:r w:rsidRPr="00DA1B7A">
        <w:rPr>
          <w:color w:val="000000"/>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п. 2.7.6 настоящего Раздела.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A02938" w:rsidRPr="00DA1B7A" w:rsidRDefault="00A02938" w:rsidP="00A02938">
      <w:pPr>
        <w:pStyle w:val="ConsPlusNormal"/>
        <w:ind w:firstLine="567"/>
        <w:jc w:val="both"/>
        <w:rPr>
          <w:color w:val="000000"/>
        </w:rPr>
      </w:pPr>
      <w:bookmarkStart w:id="153" w:name="Par679"/>
      <w:bookmarkEnd w:id="153"/>
      <w:r w:rsidRPr="00DA1B7A">
        <w:rPr>
          <w:color w:val="000000"/>
        </w:rPr>
        <w:t>2.7.6. Протокол должен содержать следующие сведения:</w:t>
      </w:r>
    </w:p>
    <w:p w:rsidR="00A02938" w:rsidRPr="00DA1B7A" w:rsidRDefault="00A02938" w:rsidP="00A02938">
      <w:pPr>
        <w:pStyle w:val="ConsPlusNormal"/>
        <w:ind w:firstLine="567"/>
        <w:jc w:val="both"/>
        <w:rPr>
          <w:color w:val="000000"/>
        </w:rPr>
      </w:pPr>
      <w:r w:rsidRPr="00DA1B7A">
        <w:rPr>
          <w:color w:val="000000"/>
        </w:rPr>
        <w:t>1) наименование и номер конкурса (лота);</w:t>
      </w:r>
    </w:p>
    <w:p w:rsidR="00A02938" w:rsidRPr="00DA1B7A" w:rsidRDefault="00A02938" w:rsidP="00A02938">
      <w:pPr>
        <w:pStyle w:val="ConsPlusNormal"/>
        <w:ind w:firstLine="567"/>
        <w:jc w:val="both"/>
        <w:rPr>
          <w:color w:val="000000"/>
        </w:rPr>
      </w:pPr>
      <w:r w:rsidRPr="00DA1B7A">
        <w:rPr>
          <w:color w:val="000000"/>
        </w:rPr>
        <w:t xml:space="preserve">2) перечень всех участников конкурса, заявки которых были рассмотрены, с указанием </w:t>
      </w:r>
      <w:r w:rsidRPr="00DA1B7A">
        <w:rPr>
          <w:color w:val="000000"/>
        </w:rPr>
        <w:lastRenderedPageBreak/>
        <w:t>номеров заявок, присвоенных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A02938" w:rsidRPr="00DA1B7A" w:rsidRDefault="00A02938" w:rsidP="00A02938">
      <w:pPr>
        <w:pStyle w:val="ConsPlusNormal"/>
        <w:ind w:firstLine="567"/>
        <w:jc w:val="both"/>
        <w:rPr>
          <w:color w:val="000000"/>
        </w:rPr>
      </w:pPr>
      <w:r w:rsidRPr="00DA1B7A">
        <w:rPr>
          <w:color w:val="000000"/>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A02938" w:rsidRPr="00DA1B7A" w:rsidRDefault="00A02938" w:rsidP="00A02938">
      <w:pPr>
        <w:pStyle w:val="ConsPlusNormal"/>
        <w:ind w:firstLine="567"/>
        <w:jc w:val="both"/>
        <w:rPr>
          <w:color w:val="000000"/>
        </w:rPr>
      </w:pPr>
      <w:r w:rsidRPr="00DA1B7A">
        <w:rPr>
          <w:color w:val="000000"/>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02938" w:rsidRPr="00DA1B7A" w:rsidRDefault="00A02938" w:rsidP="00A02938">
      <w:pPr>
        <w:pStyle w:val="ConsPlusNormal"/>
        <w:ind w:firstLine="567"/>
        <w:jc w:val="both"/>
        <w:rPr>
          <w:color w:val="000000"/>
        </w:rPr>
      </w:pPr>
      <w:r w:rsidRPr="00DA1B7A">
        <w:rPr>
          <w:color w:val="000000"/>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A02938" w:rsidRPr="00DA1B7A" w:rsidRDefault="00A02938" w:rsidP="00A02938">
      <w:pPr>
        <w:pStyle w:val="ConsPlusNormal"/>
        <w:ind w:firstLine="567"/>
        <w:jc w:val="both"/>
        <w:rPr>
          <w:color w:val="000000"/>
        </w:rPr>
      </w:pPr>
      <w:r w:rsidRPr="00DA1B7A">
        <w:rPr>
          <w:color w:val="000000"/>
        </w:rPr>
        <w:t>2.7.9. Протокол рассмотрения заявок на участие в конкурсе размещается в ЕИС не позднее чем через три дня со дня подписания.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4" w:name="Par689"/>
      <w:bookmarkEnd w:id="154"/>
      <w:r w:rsidRPr="00DA1B7A">
        <w:rPr>
          <w:b/>
          <w:color w:val="000000"/>
        </w:rPr>
        <w:t>Раздел 2.8. Порядок проведения переторжки</w:t>
      </w:r>
    </w:p>
    <w:p w:rsidR="00A02938" w:rsidRPr="00DA1B7A" w:rsidRDefault="00A02938" w:rsidP="00A02938">
      <w:pPr>
        <w:spacing w:after="0" w:line="240" w:lineRule="auto"/>
        <w:ind w:firstLine="540"/>
        <w:jc w:val="both"/>
        <w:rPr>
          <w:rFonts w:ascii="Times New Roman" w:hAnsi="Times New Roman"/>
          <w:color w:val="000000"/>
          <w:sz w:val="24"/>
          <w:szCs w:val="24"/>
        </w:rPr>
      </w:pPr>
      <w:r w:rsidRPr="00DA1B7A">
        <w:rPr>
          <w:rFonts w:ascii="Times New Roman" w:hAnsi="Times New Roman"/>
          <w:color w:val="000000"/>
          <w:sz w:val="24"/>
          <w:szCs w:val="24"/>
        </w:rPr>
        <w:t>2.8.1.Конкурс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A02938" w:rsidRPr="00DA1B7A" w:rsidRDefault="00A02938" w:rsidP="00A02938">
      <w:pPr>
        <w:pStyle w:val="ConsPlusNormal"/>
        <w:ind w:firstLine="567"/>
        <w:jc w:val="both"/>
        <w:rPr>
          <w:color w:val="000000"/>
        </w:rPr>
      </w:pPr>
      <w:r w:rsidRPr="00DA1B7A">
        <w:rPr>
          <w:color w:val="000000"/>
        </w:rPr>
        <w:t>2.8.2.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A02938" w:rsidRPr="00DA1B7A" w:rsidRDefault="00A02938" w:rsidP="00A02938">
      <w:pPr>
        <w:pStyle w:val="ConsPlusNormal"/>
        <w:ind w:firstLine="567"/>
        <w:jc w:val="both"/>
        <w:rPr>
          <w:color w:val="000000"/>
        </w:rPr>
      </w:pPr>
      <w:r w:rsidRPr="00DA1B7A">
        <w:rPr>
          <w:color w:val="000000"/>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A02938" w:rsidRPr="00DA1B7A" w:rsidRDefault="00A02938" w:rsidP="00A02938">
      <w:pPr>
        <w:pStyle w:val="ConsPlusNormal"/>
        <w:ind w:firstLine="567"/>
        <w:jc w:val="both"/>
        <w:rPr>
          <w:color w:val="000000"/>
        </w:rPr>
      </w:pPr>
      <w:r w:rsidRPr="00DA1B7A">
        <w:rPr>
          <w:color w:val="000000"/>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A02938" w:rsidRPr="00DA1B7A" w:rsidRDefault="00A02938" w:rsidP="00A02938">
      <w:pPr>
        <w:pStyle w:val="ConsPlusNormal"/>
        <w:ind w:firstLine="567"/>
        <w:jc w:val="both"/>
        <w:rPr>
          <w:color w:val="000000"/>
        </w:rPr>
      </w:pPr>
      <w:r w:rsidRPr="00DA1B7A">
        <w:rPr>
          <w:color w:val="000000"/>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w:t>
      </w:r>
    </w:p>
    <w:p w:rsidR="00A02938" w:rsidRPr="00DA1B7A" w:rsidRDefault="00A02938" w:rsidP="00A02938">
      <w:pPr>
        <w:pStyle w:val="ConsPlusNormal"/>
        <w:ind w:firstLine="567"/>
        <w:jc w:val="both"/>
        <w:rPr>
          <w:color w:val="000000"/>
        </w:rPr>
      </w:pPr>
      <w:r w:rsidRPr="00DA1B7A">
        <w:rPr>
          <w:color w:val="000000"/>
        </w:rPr>
        <w:t xml:space="preserve">2.8.5. В протоколе переторжки указываются сведения из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сведения о месте, дате, времени проведения переторжки;</w:t>
      </w:r>
    </w:p>
    <w:p w:rsidR="00A02938" w:rsidRPr="00DA1B7A" w:rsidRDefault="00A02938" w:rsidP="00A02938">
      <w:pPr>
        <w:pStyle w:val="ConsPlusNormal"/>
        <w:ind w:firstLine="567"/>
        <w:jc w:val="both"/>
        <w:rPr>
          <w:color w:val="000000"/>
        </w:rPr>
      </w:pPr>
      <w:r w:rsidRPr="00DA1B7A">
        <w:rPr>
          <w:color w:val="000000"/>
        </w:rPr>
        <w:t>2) наименование и предмет конкурса (лота);</w:t>
      </w:r>
    </w:p>
    <w:p w:rsidR="00A02938" w:rsidRPr="00DA1B7A" w:rsidRDefault="00A02938" w:rsidP="00A02938">
      <w:pPr>
        <w:pStyle w:val="ConsPlusNormal"/>
        <w:ind w:firstLine="567"/>
        <w:jc w:val="both"/>
        <w:rPr>
          <w:color w:val="000000"/>
        </w:rPr>
      </w:pPr>
      <w:r w:rsidRPr="00DA1B7A">
        <w:rPr>
          <w:color w:val="000000"/>
        </w:rPr>
        <w:t>3) номер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4) изменения, которые внесены в ранее представленные сведения и документы, соответствующие критериям оценки заявок на участие в конкурсе.</w:t>
      </w:r>
    </w:p>
    <w:p w:rsidR="00A02938" w:rsidRPr="00DA1B7A" w:rsidRDefault="00A02938" w:rsidP="00A02938">
      <w:pPr>
        <w:pStyle w:val="ConsPlusNormal"/>
        <w:ind w:firstLine="567"/>
        <w:jc w:val="both"/>
        <w:rPr>
          <w:color w:val="000000"/>
        </w:rPr>
      </w:pPr>
      <w:r w:rsidRPr="00DA1B7A">
        <w:rPr>
          <w:color w:val="000000"/>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A02938" w:rsidRPr="00DA1B7A" w:rsidRDefault="00A02938" w:rsidP="00A02938">
      <w:pPr>
        <w:pStyle w:val="ConsPlusNormal"/>
        <w:ind w:firstLine="567"/>
        <w:jc w:val="both"/>
        <w:rPr>
          <w:color w:val="000000"/>
        </w:rPr>
      </w:pPr>
      <w:r w:rsidRPr="00DA1B7A">
        <w:rPr>
          <w:color w:val="000000"/>
        </w:rPr>
        <w:t xml:space="preserve">2.8.7. Переторжка, предусмотренная разделом 2.8 настоящего Положения может проводиться в ином порядке, предусмотренном регламентом электронной площадки. </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5" w:name="Par704"/>
      <w:bookmarkEnd w:id="155"/>
      <w:r w:rsidRPr="00DA1B7A">
        <w:rPr>
          <w:b/>
          <w:color w:val="000000"/>
        </w:rPr>
        <w:t>Раздел 2.9. Оценка и сопоставление заявок на участие в конкурсе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A02938" w:rsidRPr="00DA1B7A" w:rsidRDefault="00A02938" w:rsidP="00A02938">
      <w:pPr>
        <w:pStyle w:val="ConsPlusNormal"/>
        <w:ind w:firstLine="567"/>
        <w:jc w:val="both"/>
        <w:rPr>
          <w:color w:val="000000"/>
        </w:rPr>
      </w:pPr>
      <w:r w:rsidRPr="00DA1B7A">
        <w:rPr>
          <w:color w:val="000000"/>
        </w:rPr>
        <w:t>2.9.2. Оценка и сопоставление заявок проводятся в месте, в день и время, определенные в конкурсной документации.</w:t>
      </w:r>
    </w:p>
    <w:p w:rsidR="00A02938" w:rsidRPr="00DA1B7A" w:rsidRDefault="00A02938" w:rsidP="00A02938">
      <w:pPr>
        <w:pStyle w:val="ConsPlusNormal"/>
        <w:ind w:firstLine="567"/>
        <w:jc w:val="both"/>
        <w:rPr>
          <w:color w:val="000000"/>
        </w:rPr>
      </w:pPr>
      <w:r w:rsidRPr="00DA1B7A">
        <w:rPr>
          <w:color w:val="000000"/>
        </w:rPr>
        <w:t xml:space="preserve">2.9.3. По результатам оценки и сопоставления заявок на участие в конкурсе каждой заявке </w:t>
      </w:r>
      <w:r w:rsidRPr="00DA1B7A">
        <w:rPr>
          <w:color w:val="000000"/>
        </w:rPr>
        <w:lastRenderedPageBreak/>
        <w:t>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A02938" w:rsidRPr="00DA1B7A" w:rsidRDefault="00A02938" w:rsidP="00A02938">
      <w:pPr>
        <w:pStyle w:val="ConsPlusNormal"/>
        <w:ind w:firstLine="567"/>
        <w:jc w:val="both"/>
        <w:rPr>
          <w:color w:val="000000"/>
        </w:rPr>
      </w:pPr>
      <w:r w:rsidRPr="00DA1B7A">
        <w:rPr>
          <w:color w:val="000000"/>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следующие сведения:</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конкурса (лота);</w:t>
      </w:r>
    </w:p>
    <w:p w:rsidR="00A02938" w:rsidRPr="00DA1B7A" w:rsidRDefault="00A02938" w:rsidP="00A02938">
      <w:pPr>
        <w:pStyle w:val="ConsPlusNormal"/>
        <w:ind w:firstLine="567"/>
        <w:jc w:val="both"/>
        <w:rPr>
          <w:color w:val="000000"/>
        </w:rPr>
      </w:pPr>
      <w:r w:rsidRPr="00DA1B7A">
        <w:rPr>
          <w:color w:val="000000"/>
        </w:rPr>
        <w:t>2)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A02938" w:rsidRPr="00DA1B7A" w:rsidRDefault="00A02938" w:rsidP="00A02938">
      <w:pPr>
        <w:pStyle w:val="ConsPlusNormal"/>
        <w:ind w:firstLine="567"/>
        <w:jc w:val="both"/>
        <w:rPr>
          <w:color w:val="000000"/>
        </w:rPr>
      </w:pPr>
      <w:r w:rsidRPr="00DA1B7A">
        <w:rPr>
          <w:color w:val="000000"/>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окончания оценки и сопоставления заявок на участие в конкурсе без подписей членов комиссии по закупкам.</w:t>
      </w:r>
    </w:p>
    <w:p w:rsidR="00A02938" w:rsidRPr="00DA1B7A" w:rsidRDefault="00A02938" w:rsidP="00A02938">
      <w:pPr>
        <w:pStyle w:val="ConsPlusNormal"/>
        <w:ind w:firstLine="567"/>
        <w:jc w:val="both"/>
        <w:rPr>
          <w:color w:val="000000"/>
        </w:rPr>
      </w:pPr>
      <w:r w:rsidRPr="00DA1B7A">
        <w:rPr>
          <w:color w:val="000000"/>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2.9.7. Договор по результатам конкурса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2.9.8. В случае если конкурс признается несостоявшимся по причине того, что на участие в конкурсе не подано ни одной заявки или все заявки были отклонены, заказчик вправе провести повторный конкурс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2.9.9. В случае если конкурс признается несостоявшимся по причине того, что на участие в конкурсе подана только одна заявка (одна заявка признана соответствующей требованиям конкурсной документации), заказчик вправе заключить договор с единственным участником.</w:t>
      </w:r>
    </w:p>
    <w:p w:rsidR="00A02938" w:rsidRPr="00DA1B7A" w:rsidRDefault="00A02938" w:rsidP="00A02938">
      <w:pPr>
        <w:pStyle w:val="ConsPlusNormal"/>
        <w:ind w:firstLine="567"/>
        <w:jc w:val="center"/>
        <w:rPr>
          <w:b/>
          <w:color w:val="000000"/>
        </w:rPr>
      </w:pPr>
      <w:bookmarkStart w:id="156" w:name="Par718"/>
      <w:bookmarkEnd w:id="156"/>
    </w:p>
    <w:p w:rsidR="00A02938" w:rsidRPr="00DA1B7A" w:rsidRDefault="00A02938" w:rsidP="00A02938">
      <w:pPr>
        <w:pStyle w:val="ConsPlusNormal"/>
        <w:ind w:firstLine="567"/>
        <w:jc w:val="center"/>
        <w:rPr>
          <w:b/>
          <w:color w:val="000000"/>
        </w:rPr>
      </w:pPr>
      <w:r w:rsidRPr="00DA1B7A">
        <w:rPr>
          <w:b/>
          <w:color w:val="000000"/>
        </w:rPr>
        <w:t>Часть 3. Закупка путем проведения аукциона в электронной форме</w:t>
      </w:r>
    </w:p>
    <w:p w:rsidR="00A02938" w:rsidRPr="00DA1B7A" w:rsidRDefault="00A02938" w:rsidP="00A02938">
      <w:pPr>
        <w:pStyle w:val="ConsPlusNormal"/>
        <w:ind w:firstLine="567"/>
        <w:jc w:val="center"/>
        <w:rPr>
          <w:b/>
          <w:color w:val="000000"/>
        </w:rPr>
      </w:pPr>
      <w:bookmarkStart w:id="157" w:name="Par720"/>
      <w:bookmarkEnd w:id="157"/>
      <w:r w:rsidRPr="00DA1B7A">
        <w:rPr>
          <w:b/>
          <w:color w:val="000000"/>
        </w:rPr>
        <w:t>Раздел 3.1. Аукцион в электронной форме</w:t>
      </w:r>
    </w:p>
    <w:p w:rsidR="00A02938" w:rsidRPr="00DA1B7A" w:rsidRDefault="00A02938" w:rsidP="00A02938">
      <w:pPr>
        <w:pStyle w:val="ConsPlusNormal"/>
        <w:ind w:firstLine="567"/>
        <w:jc w:val="center"/>
        <w:rPr>
          <w:b/>
          <w:color w:val="000000"/>
        </w:rPr>
      </w:pPr>
      <w:r w:rsidRPr="00DA1B7A">
        <w:rPr>
          <w:b/>
          <w:color w:val="000000"/>
        </w:rPr>
        <w:t>на право заключения договора</w:t>
      </w:r>
    </w:p>
    <w:p w:rsidR="00A02938" w:rsidRPr="00DA1B7A" w:rsidRDefault="00A02938" w:rsidP="00A02938">
      <w:pPr>
        <w:pStyle w:val="ConsPlusNormal"/>
        <w:ind w:firstLine="567"/>
        <w:jc w:val="both"/>
        <w:rPr>
          <w:color w:val="000000"/>
        </w:rPr>
      </w:pPr>
      <w:r w:rsidRPr="00DA1B7A">
        <w:rPr>
          <w:color w:val="000000"/>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A02938" w:rsidRPr="00DA1B7A" w:rsidRDefault="00A02938" w:rsidP="00A02938">
      <w:pPr>
        <w:pStyle w:val="ConsPlusNormal"/>
        <w:ind w:firstLine="567"/>
        <w:jc w:val="both"/>
        <w:rPr>
          <w:color w:val="000000"/>
        </w:rPr>
      </w:pPr>
      <w:r w:rsidRPr="00DA1B7A">
        <w:rPr>
          <w:color w:val="000000"/>
        </w:rPr>
        <w:t>3.1.2. Не допускается взимать с участников плату за участие в аукционе.</w:t>
      </w:r>
    </w:p>
    <w:p w:rsidR="00A02938" w:rsidRPr="00DA1B7A" w:rsidRDefault="00A02938" w:rsidP="00A02938">
      <w:pPr>
        <w:pStyle w:val="ConsPlusNormal"/>
        <w:ind w:firstLine="567"/>
        <w:jc w:val="both"/>
        <w:rPr>
          <w:color w:val="000000"/>
        </w:rPr>
      </w:pPr>
      <w:bookmarkStart w:id="158" w:name="Par725"/>
      <w:bookmarkEnd w:id="158"/>
      <w:r w:rsidRPr="00DA1B7A">
        <w:rPr>
          <w:color w:val="000000"/>
        </w:rPr>
        <w:t xml:space="preserve">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DA1B7A">
          <w:rPr>
            <w:color w:val="000000"/>
          </w:rPr>
          <w:t>п. 4.10</w:t>
        </w:r>
      </w:hyperlink>
      <w:r w:rsidRPr="00DA1B7A">
        <w:rPr>
          <w:color w:val="000000"/>
        </w:rPr>
        <w:t xml:space="preserve"> Раздела 4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59" w:name="Par727"/>
      <w:bookmarkEnd w:id="159"/>
      <w:r w:rsidRPr="00DA1B7A">
        <w:rPr>
          <w:b/>
          <w:color w:val="000000"/>
        </w:rPr>
        <w:t>Раздел 3.2. Извещение о проведении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3.2.1. В извещении о проведении аукциона должны быть указаны сведения в соответствии с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п. 9.7</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A02938" w:rsidRPr="00DA1B7A" w:rsidRDefault="00A02938" w:rsidP="00A02938">
      <w:pPr>
        <w:pStyle w:val="ConsPlusNormal"/>
        <w:ind w:firstLine="567"/>
        <w:jc w:val="both"/>
        <w:rPr>
          <w:color w:val="000000"/>
        </w:rPr>
      </w:pPr>
      <w:bookmarkStart w:id="160" w:name="Par731"/>
      <w:bookmarkEnd w:id="160"/>
      <w:r w:rsidRPr="00DA1B7A">
        <w:rPr>
          <w:color w:val="000000"/>
        </w:rPr>
        <w:t>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DA1B7A">
          <w:rPr>
            <w:color w:val="000000"/>
          </w:rPr>
          <w:t xml:space="preserve">п. </w:t>
        </w:r>
        <w:r w:rsidRPr="00DA1B7A">
          <w:rPr>
            <w:color w:val="000000"/>
          </w:rPr>
          <w:lastRenderedPageBreak/>
          <w:t>3.1.3</w:t>
        </w:r>
      </w:hyperlink>
      <w:r w:rsidRPr="00DA1B7A">
        <w:rPr>
          <w:color w:val="000000"/>
        </w:rPr>
        <w:t xml:space="preserve"> Раздела 3.1.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1" w:name="Par734"/>
      <w:bookmarkEnd w:id="161"/>
      <w:r w:rsidRPr="00DA1B7A">
        <w:rPr>
          <w:b/>
          <w:color w:val="000000"/>
        </w:rPr>
        <w:t>Раздел 3.3. Аукционная документация</w:t>
      </w:r>
    </w:p>
    <w:p w:rsidR="00A02938" w:rsidRPr="00DA1B7A" w:rsidRDefault="00A02938" w:rsidP="00A02938">
      <w:pPr>
        <w:pStyle w:val="ConsPlusNormal"/>
        <w:ind w:firstLine="567"/>
        <w:jc w:val="both"/>
        <w:rPr>
          <w:color w:val="000000"/>
        </w:rPr>
      </w:pPr>
      <w:r w:rsidRPr="00DA1B7A">
        <w:rPr>
          <w:color w:val="000000"/>
        </w:rPr>
        <w:t xml:space="preserve">3.3.1. Аукционная документация должна содержать сведения, предусмотренные </w:t>
      </w:r>
      <w:hyperlink w:anchor="Par363" w:tooltip="1.8.2. В документации о закупке обязательно указываются:" w:history="1">
        <w:r w:rsidRPr="00DA1B7A">
          <w:rPr>
            <w:color w:val="000000"/>
          </w:rPr>
          <w:t>п. 1.9.2</w:t>
        </w:r>
      </w:hyperlink>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3.3.2. К извещению, аукционной документации должен быть приложен проект договора, являющийся их неотъемлемой частью.</w:t>
      </w:r>
    </w:p>
    <w:p w:rsidR="00A02938" w:rsidRPr="00DA1B7A" w:rsidRDefault="00A02938" w:rsidP="00A02938">
      <w:pPr>
        <w:pStyle w:val="ConsPlusNormal"/>
        <w:ind w:firstLine="567"/>
        <w:jc w:val="both"/>
        <w:rPr>
          <w:color w:val="000000"/>
        </w:rPr>
      </w:pPr>
      <w:r w:rsidRPr="00DA1B7A">
        <w:rPr>
          <w:color w:val="000000"/>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A02938" w:rsidRPr="00DA1B7A" w:rsidRDefault="00A02938" w:rsidP="00A02938">
      <w:pPr>
        <w:pStyle w:val="ConsPlusNormal"/>
        <w:ind w:firstLine="567"/>
        <w:jc w:val="both"/>
        <w:rPr>
          <w:color w:val="000000"/>
        </w:rPr>
      </w:pPr>
      <w:r w:rsidRPr="00DA1B7A">
        <w:rPr>
          <w:color w:val="000000"/>
        </w:rPr>
        <w:t xml:space="preserve">3.3.4. Изменения, вносимые в аукционную документацию, размещаются Заказчиком в ЕИС и на электронной площадке в порядке и сроки, указанные в </w:t>
      </w:r>
      <w:hyperlink w:anchor="Par731" w:tooltip="3.2.3. 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DA1B7A">
          <w:rPr>
            <w:color w:val="000000"/>
          </w:rPr>
          <w:t>п. 3.2.3</w:t>
        </w:r>
      </w:hyperlink>
      <w:r w:rsidRPr="00DA1B7A">
        <w:rPr>
          <w:color w:val="000000"/>
        </w:rPr>
        <w:t xml:space="preserve"> Раздела 3.2. настоящего Положения.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725" w:tooltip="3.1.3. 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 w:history="1">
        <w:r w:rsidRPr="00DA1B7A">
          <w:rPr>
            <w:color w:val="000000"/>
          </w:rPr>
          <w:t>п. 3.1.3</w:t>
        </w:r>
      </w:hyperlink>
      <w:r w:rsidRPr="00DA1B7A">
        <w:rPr>
          <w:color w:val="000000"/>
        </w:rPr>
        <w:t xml:space="preserve"> Раздела 3.1.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2" w:name="Par742"/>
      <w:bookmarkEnd w:id="162"/>
      <w:r w:rsidRPr="00DA1B7A">
        <w:rPr>
          <w:b/>
          <w:color w:val="000000"/>
        </w:rPr>
        <w:t>Раздел 3.4. Порядок подачи заявок на участие в аукционе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3.4.1. Участник аукциона направляет оператору электронной площадки заявку на участие в аукционе в форме электронного документа.</w:t>
      </w:r>
    </w:p>
    <w:p w:rsidR="00A02938" w:rsidRPr="00DA1B7A" w:rsidRDefault="00A02938" w:rsidP="00A02938">
      <w:pPr>
        <w:pStyle w:val="ConsPlusNormal"/>
        <w:ind w:firstLine="567"/>
        <w:jc w:val="both"/>
        <w:rPr>
          <w:color w:val="000000"/>
        </w:rPr>
      </w:pPr>
      <w:r w:rsidRPr="00DA1B7A">
        <w:rPr>
          <w:color w:val="000000"/>
        </w:rPr>
        <w:t>3.4.2. Прием заявок на участие в аукционе прекращается в день и время, указанные в извещении и документации о проведении аукциона.</w:t>
      </w:r>
    </w:p>
    <w:p w:rsidR="00A02938" w:rsidRPr="00DA1B7A" w:rsidRDefault="00A02938" w:rsidP="00A02938">
      <w:pPr>
        <w:pStyle w:val="ConsPlusNormal"/>
        <w:ind w:firstLine="567"/>
        <w:jc w:val="both"/>
        <w:rPr>
          <w:color w:val="000000"/>
        </w:rPr>
      </w:pPr>
      <w:r w:rsidRPr="00DA1B7A">
        <w:rPr>
          <w:color w:val="000000"/>
        </w:rPr>
        <w:t>3.4.3. Заявка на участие в аукционе должна включать (если требование о предоставлении сведений и документов предусмотрено аукционной документацией):</w:t>
      </w:r>
    </w:p>
    <w:p w:rsidR="00A02938" w:rsidRPr="00DA1B7A" w:rsidRDefault="00A02938" w:rsidP="00A02938">
      <w:pPr>
        <w:pStyle w:val="ConsPlusNormal"/>
        <w:ind w:firstLine="567"/>
        <w:jc w:val="both"/>
        <w:rPr>
          <w:color w:val="000000"/>
        </w:rPr>
      </w:pPr>
      <w:r w:rsidRPr="00DA1B7A">
        <w:rPr>
          <w:color w:val="000000"/>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участника закупок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A02938" w:rsidRPr="00DA1B7A" w:rsidRDefault="00A02938" w:rsidP="00A02938">
      <w:pPr>
        <w:pStyle w:val="ConsPlusNormal"/>
        <w:ind w:firstLine="567"/>
        <w:jc w:val="both"/>
        <w:rPr>
          <w:color w:val="000000"/>
        </w:rPr>
      </w:pPr>
      <w:r w:rsidRPr="00DA1B7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w:t>
      </w:r>
      <w:r w:rsidRPr="00DA1B7A">
        <w:rPr>
          <w:color w:val="000000"/>
        </w:rPr>
        <w:lastRenderedPageBreak/>
        <w:t>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xml:space="preserve">- на день подачи заявки деятельность участника закупки не приостановлена в порядке, предусмотренном </w:t>
      </w:r>
      <w:hyperlink r:id="rId73" w:history="1">
        <w:r w:rsidRPr="00DA1B7A">
          <w:rPr>
            <w:color w:val="000000"/>
          </w:rPr>
          <w:t>Кодексом</w:t>
        </w:r>
      </w:hyperlink>
      <w:r w:rsidRPr="00DA1B7A">
        <w:rPr>
          <w:color w:val="000000"/>
        </w:rPr>
        <w:t xml:space="preserve">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74" w:history="1">
        <w:r w:rsidRPr="00DA1B7A">
          <w:rPr>
            <w:color w:val="000000"/>
          </w:rPr>
          <w:t>Законом</w:t>
        </w:r>
      </w:hyperlink>
      <w:r w:rsidRPr="00DA1B7A">
        <w:rPr>
          <w:color w:val="000000"/>
        </w:rPr>
        <w:t xml:space="preserve"> № 223-ФЗ и </w:t>
      </w:r>
      <w:hyperlink r:id="rId75" w:history="1">
        <w:r w:rsidRPr="00DA1B7A">
          <w:rPr>
            <w:color w:val="000000"/>
          </w:rPr>
          <w:t>Законом</w:t>
        </w:r>
      </w:hyperlink>
      <w:r w:rsidRPr="00DA1B7A">
        <w:rPr>
          <w:color w:val="000000"/>
        </w:rPr>
        <w:t xml:space="preserve"> №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A02938" w:rsidRPr="00DA1B7A" w:rsidRDefault="00A02938" w:rsidP="00A02938">
      <w:pPr>
        <w:pStyle w:val="ConsPlusNormal"/>
        <w:ind w:firstLine="567"/>
        <w:jc w:val="both"/>
        <w:rPr>
          <w:color w:val="000000"/>
        </w:rPr>
      </w:pPr>
      <w:r w:rsidRPr="00DA1B7A">
        <w:rPr>
          <w:color w:val="000000"/>
        </w:rPr>
        <w:t>12) согласие на поставку товаров, выполнение работ, оказание услуг в соответствии с условиями, установленными аукционной документацией;</w:t>
      </w:r>
    </w:p>
    <w:p w:rsidR="00A02938" w:rsidRPr="00DA1B7A" w:rsidRDefault="00A02938" w:rsidP="00A02938">
      <w:pPr>
        <w:pStyle w:val="ConsPlusNormal"/>
        <w:ind w:firstLine="567"/>
        <w:jc w:val="both"/>
        <w:rPr>
          <w:color w:val="000000"/>
        </w:rPr>
      </w:pPr>
      <w:r w:rsidRPr="00DA1B7A">
        <w:rPr>
          <w:color w:val="000000"/>
        </w:rPr>
        <w:t>13) другие документы в соответствии с требованиями настоящего Положения и аукционной документации.</w:t>
      </w:r>
    </w:p>
    <w:p w:rsidR="00A02938" w:rsidRPr="00DA1B7A" w:rsidRDefault="00A02938" w:rsidP="00A02938">
      <w:pPr>
        <w:pStyle w:val="ConsPlusNormal"/>
        <w:ind w:firstLine="567"/>
        <w:jc w:val="both"/>
        <w:rPr>
          <w:color w:val="000000"/>
        </w:rPr>
      </w:pPr>
      <w:r w:rsidRPr="00DA1B7A">
        <w:rPr>
          <w:color w:val="000000"/>
        </w:rPr>
        <w:t>3.4.4. Заявка на участие в аукционе может содержать:</w:t>
      </w:r>
    </w:p>
    <w:p w:rsidR="00A02938" w:rsidRPr="00DA1B7A" w:rsidRDefault="00A02938" w:rsidP="00A02938">
      <w:pPr>
        <w:pStyle w:val="ConsPlusNormal"/>
        <w:ind w:firstLine="567"/>
        <w:jc w:val="both"/>
        <w:rPr>
          <w:color w:val="000000"/>
        </w:rPr>
      </w:pPr>
      <w:r w:rsidRPr="00DA1B7A">
        <w:rPr>
          <w:color w:val="000000"/>
        </w:rPr>
        <w:t>1) дополнительные документы и сведения по усмотрению участника;</w:t>
      </w:r>
    </w:p>
    <w:p w:rsidR="00A02938" w:rsidRPr="00DA1B7A" w:rsidRDefault="00A02938" w:rsidP="00A02938">
      <w:pPr>
        <w:pStyle w:val="ConsPlusNormal"/>
        <w:ind w:firstLine="567"/>
        <w:jc w:val="both"/>
        <w:rPr>
          <w:color w:val="000000"/>
        </w:rPr>
      </w:pPr>
      <w:r w:rsidRPr="00DA1B7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A02938" w:rsidRPr="00DA1B7A" w:rsidRDefault="00A02938" w:rsidP="00A02938">
      <w:pPr>
        <w:pStyle w:val="ConsPlusNormal"/>
        <w:ind w:firstLine="567"/>
        <w:jc w:val="both"/>
        <w:rPr>
          <w:color w:val="000000"/>
        </w:rPr>
      </w:pPr>
      <w:r w:rsidRPr="00DA1B7A">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A02938" w:rsidRPr="00DA1B7A" w:rsidRDefault="00A02938" w:rsidP="00A02938">
      <w:pPr>
        <w:pStyle w:val="ConsPlusNormal"/>
        <w:ind w:firstLine="567"/>
        <w:jc w:val="both"/>
        <w:rPr>
          <w:color w:val="000000"/>
        </w:rPr>
      </w:pPr>
      <w:r w:rsidRPr="00DA1B7A">
        <w:rPr>
          <w:color w:val="000000"/>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A02938" w:rsidRPr="00DA1B7A" w:rsidRDefault="00A02938" w:rsidP="00A02938">
      <w:pPr>
        <w:pStyle w:val="ConsPlusNormal"/>
        <w:ind w:firstLine="567"/>
        <w:jc w:val="both"/>
        <w:rPr>
          <w:color w:val="000000"/>
        </w:rPr>
      </w:pPr>
      <w:r w:rsidRPr="00DA1B7A">
        <w:rPr>
          <w:color w:val="000000"/>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3" w:name="Par775"/>
      <w:bookmarkEnd w:id="163"/>
      <w:r w:rsidRPr="00DA1B7A">
        <w:rPr>
          <w:b/>
          <w:color w:val="000000"/>
        </w:rPr>
        <w:t>Раздел 3.5. Порядок рассмотрения заявок на участие в аукционе</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A02938" w:rsidRPr="00DA1B7A" w:rsidRDefault="00A02938" w:rsidP="00A02938">
      <w:pPr>
        <w:pStyle w:val="ConsPlusNormal"/>
        <w:ind w:firstLine="567"/>
        <w:jc w:val="both"/>
        <w:rPr>
          <w:color w:val="000000"/>
        </w:rPr>
      </w:pPr>
      <w:r w:rsidRPr="00DA1B7A">
        <w:rPr>
          <w:color w:val="000000"/>
        </w:rPr>
        <w:t xml:space="preserve">3.5.2. Если установлено, что одним участником закупки подано две или более заявки на </w:t>
      </w:r>
      <w:r w:rsidRPr="00DA1B7A">
        <w:rPr>
          <w:color w:val="000000"/>
        </w:rPr>
        <w:lastRenderedPageBreak/>
        <w:t>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A02938" w:rsidRPr="00DA1B7A" w:rsidRDefault="00A02938" w:rsidP="00A02938">
      <w:pPr>
        <w:pStyle w:val="ConsPlusNormal"/>
        <w:ind w:firstLine="567"/>
        <w:jc w:val="both"/>
        <w:rPr>
          <w:color w:val="000000"/>
        </w:rPr>
      </w:pPr>
      <w:r w:rsidRPr="00DA1B7A">
        <w:rPr>
          <w:color w:val="000000"/>
        </w:rPr>
        <w:t xml:space="preserve">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Раздела 11 настоящего Положения.</w:t>
      </w:r>
    </w:p>
    <w:p w:rsidR="00A02938" w:rsidRPr="00DA1B7A" w:rsidRDefault="00A02938" w:rsidP="00A02938">
      <w:pPr>
        <w:pStyle w:val="ConsPlusNormal"/>
        <w:ind w:firstLine="567"/>
        <w:jc w:val="both"/>
        <w:rPr>
          <w:color w:val="000000"/>
        </w:rPr>
      </w:pPr>
      <w:r w:rsidRPr="00DA1B7A">
        <w:rPr>
          <w:color w:val="000000"/>
        </w:rPr>
        <w:t>3.5.4. По результатам рассмотрения заявок составляется протокол.</w:t>
      </w:r>
    </w:p>
    <w:p w:rsidR="00A02938" w:rsidRPr="00DA1B7A" w:rsidRDefault="00A02938" w:rsidP="00A02938">
      <w:pPr>
        <w:pStyle w:val="ConsPlusNormal"/>
        <w:ind w:firstLine="567"/>
        <w:jc w:val="both"/>
        <w:rPr>
          <w:color w:val="000000"/>
        </w:rPr>
      </w:pPr>
      <w:r w:rsidRPr="00DA1B7A">
        <w:rPr>
          <w:color w:val="000000"/>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A02938" w:rsidRPr="00DA1B7A" w:rsidRDefault="00A02938" w:rsidP="00A02938">
      <w:pPr>
        <w:pStyle w:val="ConsPlusNormal"/>
        <w:ind w:firstLine="567"/>
        <w:jc w:val="both"/>
        <w:rPr>
          <w:color w:val="000000"/>
        </w:rPr>
      </w:pPr>
      <w:r w:rsidRPr="00DA1B7A">
        <w:rPr>
          <w:color w:val="000000"/>
        </w:rPr>
        <w:t xml:space="preserve">3.5.6. Протокол должен содержать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аукциона (лота);</w:t>
      </w:r>
    </w:p>
    <w:p w:rsidR="00A02938" w:rsidRPr="00DA1B7A" w:rsidRDefault="00A02938" w:rsidP="00A02938">
      <w:pPr>
        <w:pStyle w:val="ConsPlusNormal"/>
        <w:ind w:firstLine="567"/>
        <w:jc w:val="both"/>
        <w:rPr>
          <w:color w:val="000000"/>
        </w:rPr>
      </w:pPr>
      <w:r w:rsidRPr="00DA1B7A">
        <w:rPr>
          <w:color w:val="000000"/>
        </w:rPr>
        <w:t>2) перечень всех участников аукциона, заявки которых были рассмотрены, с указанием номеров заявок, присвоенных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4)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A02938" w:rsidRPr="00DA1B7A" w:rsidRDefault="00A02938" w:rsidP="00A02938">
      <w:pPr>
        <w:pStyle w:val="ConsPlusNormal"/>
        <w:ind w:firstLine="567"/>
        <w:jc w:val="both"/>
        <w:rPr>
          <w:color w:val="000000"/>
        </w:rPr>
      </w:pPr>
      <w:r w:rsidRPr="00DA1B7A">
        <w:rPr>
          <w:color w:val="000000"/>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A02938" w:rsidRPr="00DA1B7A" w:rsidRDefault="00A02938" w:rsidP="00A02938">
      <w:pPr>
        <w:pStyle w:val="ConsPlusNormal"/>
        <w:ind w:firstLine="567"/>
        <w:jc w:val="both"/>
        <w:rPr>
          <w:color w:val="000000"/>
        </w:rPr>
      </w:pPr>
      <w:r w:rsidRPr="00DA1B7A">
        <w:rPr>
          <w:color w:val="000000"/>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A02938" w:rsidRPr="00DA1B7A" w:rsidRDefault="00A02938" w:rsidP="00A02938">
      <w:pPr>
        <w:pStyle w:val="ConsPlusNormal"/>
        <w:ind w:firstLine="567"/>
        <w:jc w:val="both"/>
        <w:rPr>
          <w:color w:val="000000"/>
        </w:rPr>
      </w:pPr>
      <w:r w:rsidRPr="00DA1B7A">
        <w:rPr>
          <w:color w:val="000000"/>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A02938" w:rsidRPr="00DA1B7A" w:rsidRDefault="00A02938" w:rsidP="00A02938">
      <w:pPr>
        <w:pStyle w:val="ConsPlusNormal"/>
        <w:ind w:firstLine="567"/>
        <w:jc w:val="both"/>
        <w:rPr>
          <w:color w:val="000000"/>
        </w:rPr>
      </w:pPr>
      <w:r w:rsidRPr="00DA1B7A">
        <w:rPr>
          <w:color w:val="000000"/>
        </w:rPr>
        <w:t>3.5.9. Протокол рассмотрения заявок на участие в аукционе размещается в ЕИС и на электронной площадке не позднее трех дней, следующих за днем его подписания.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4" w:name="Par794"/>
      <w:bookmarkEnd w:id="164"/>
      <w:r w:rsidRPr="00DA1B7A">
        <w:rPr>
          <w:b/>
          <w:color w:val="000000"/>
        </w:rPr>
        <w:t>Раздел 3.6. Порядок проведения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A02938" w:rsidRPr="00DA1B7A" w:rsidRDefault="00A02938" w:rsidP="00A02938">
      <w:pPr>
        <w:pStyle w:val="ConsPlusNormal"/>
        <w:ind w:firstLine="567"/>
        <w:jc w:val="both"/>
        <w:rPr>
          <w:color w:val="000000"/>
        </w:rPr>
      </w:pPr>
      <w:r w:rsidRPr="00DA1B7A">
        <w:rPr>
          <w:color w:val="000000"/>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A02938" w:rsidRPr="00DA1B7A" w:rsidRDefault="00A02938" w:rsidP="00A02938">
      <w:pPr>
        <w:pStyle w:val="ConsPlusNormal"/>
        <w:ind w:firstLine="567"/>
        <w:jc w:val="both"/>
        <w:rPr>
          <w:color w:val="000000"/>
        </w:rPr>
      </w:pPr>
      <w:r w:rsidRPr="00DA1B7A">
        <w:rPr>
          <w:color w:val="000000"/>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A02938" w:rsidRPr="00DA1B7A" w:rsidRDefault="00A02938" w:rsidP="00A02938">
      <w:pPr>
        <w:spacing w:after="0" w:line="240" w:lineRule="auto"/>
        <w:ind w:firstLine="540"/>
        <w:jc w:val="both"/>
        <w:rPr>
          <w:rFonts w:ascii="Times New Roman" w:hAnsi="Times New Roman"/>
          <w:color w:val="000000"/>
          <w:sz w:val="24"/>
          <w:szCs w:val="24"/>
        </w:rPr>
      </w:pPr>
      <w:r w:rsidRPr="00DA1B7A">
        <w:rPr>
          <w:rFonts w:ascii="Times New Roman" w:hAnsi="Times New Roman"/>
          <w:color w:val="000000"/>
          <w:sz w:val="24"/>
          <w:szCs w:val="24"/>
        </w:rPr>
        <w:t>3.6.4. «Шаг аукциона» составляет от 0,5 процента до пяти процентов начальной (максимальной) цены договора, указанной в извещении о проведении аукциона, а также в соответствии с регламентом работы электронной площадки.</w:t>
      </w:r>
    </w:p>
    <w:p w:rsidR="00A02938" w:rsidRPr="00DA1B7A" w:rsidRDefault="00A02938" w:rsidP="00A02938">
      <w:pPr>
        <w:pStyle w:val="ConsPlusNormal"/>
        <w:ind w:firstLine="567"/>
        <w:jc w:val="both"/>
        <w:rPr>
          <w:color w:val="000000"/>
        </w:rPr>
      </w:pPr>
      <w:r w:rsidRPr="00DA1B7A">
        <w:rPr>
          <w:color w:val="000000"/>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A02938" w:rsidRPr="00DA1B7A" w:rsidRDefault="00A02938" w:rsidP="00A02938">
      <w:pPr>
        <w:pStyle w:val="ConsPlusNormal"/>
        <w:ind w:firstLine="567"/>
        <w:jc w:val="both"/>
        <w:rPr>
          <w:color w:val="000000"/>
        </w:rPr>
      </w:pPr>
      <w:bookmarkStart w:id="165" w:name="Par806"/>
      <w:bookmarkEnd w:id="165"/>
      <w:r w:rsidRPr="00DA1B7A">
        <w:rPr>
          <w:color w:val="000000"/>
        </w:rPr>
        <w:t>3.6.6.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A02938" w:rsidRPr="00DA1B7A" w:rsidRDefault="00A02938" w:rsidP="00A02938">
      <w:pPr>
        <w:pStyle w:val="ConsPlusNormal"/>
        <w:ind w:firstLine="567"/>
        <w:jc w:val="both"/>
        <w:rPr>
          <w:color w:val="000000"/>
        </w:rPr>
      </w:pPr>
      <w:r w:rsidRPr="00DA1B7A">
        <w:rPr>
          <w:color w:val="000000"/>
        </w:rPr>
        <w:lastRenderedPageBreak/>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A02938" w:rsidRPr="00DA1B7A" w:rsidRDefault="00A02938" w:rsidP="00A02938">
      <w:pPr>
        <w:pStyle w:val="ConsPlusNormal"/>
        <w:ind w:firstLine="567"/>
        <w:jc w:val="both"/>
        <w:rPr>
          <w:color w:val="000000"/>
        </w:rPr>
      </w:pPr>
      <w:r w:rsidRPr="00DA1B7A">
        <w:rPr>
          <w:color w:val="000000"/>
        </w:rPr>
        <w:t xml:space="preserve">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rsidR="00A02938" w:rsidRPr="00DA1B7A" w:rsidRDefault="00A02938" w:rsidP="00A02938">
      <w:pPr>
        <w:pStyle w:val="ConsPlusNormal"/>
        <w:ind w:firstLine="567"/>
        <w:jc w:val="both"/>
        <w:rPr>
          <w:color w:val="000000"/>
        </w:rPr>
      </w:pPr>
      <w:r w:rsidRPr="00DA1B7A">
        <w:rPr>
          <w:color w:val="000000"/>
        </w:rPr>
        <w:t xml:space="preserve">3.6.7. Протокол проведения аукциона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A1B7A">
          <w:rPr>
            <w:color w:val="000000"/>
          </w:rPr>
          <w:t>п. 8.4</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аукциона (лота);</w:t>
      </w:r>
    </w:p>
    <w:p w:rsidR="00A02938" w:rsidRPr="00DA1B7A" w:rsidRDefault="00A02938" w:rsidP="00A02938">
      <w:pPr>
        <w:pStyle w:val="ConsPlusNormal"/>
        <w:ind w:firstLine="567"/>
        <w:jc w:val="both"/>
        <w:rPr>
          <w:color w:val="000000"/>
        </w:rPr>
      </w:pPr>
      <w:r w:rsidRPr="00DA1B7A">
        <w:rPr>
          <w:color w:val="000000"/>
        </w:rPr>
        <w:t>2) перечень участников аукциона;</w:t>
      </w:r>
    </w:p>
    <w:p w:rsidR="00A02938" w:rsidRPr="00DA1B7A" w:rsidRDefault="00A02938" w:rsidP="00A02938">
      <w:pPr>
        <w:pStyle w:val="ConsPlusNormal"/>
        <w:ind w:firstLine="567"/>
        <w:jc w:val="both"/>
        <w:rPr>
          <w:color w:val="000000"/>
        </w:rPr>
      </w:pPr>
      <w:r w:rsidRPr="00DA1B7A">
        <w:rPr>
          <w:color w:val="000000"/>
        </w:rPr>
        <w:t>3) начальную (максимальную) цену договора (цену лота);</w:t>
      </w:r>
    </w:p>
    <w:p w:rsidR="00A02938" w:rsidRPr="00DA1B7A" w:rsidRDefault="00A02938" w:rsidP="00A02938">
      <w:pPr>
        <w:pStyle w:val="ConsPlusNormal"/>
        <w:ind w:firstLine="567"/>
        <w:jc w:val="both"/>
        <w:rPr>
          <w:color w:val="000000"/>
        </w:rPr>
      </w:pPr>
      <w:r w:rsidRPr="00DA1B7A">
        <w:rPr>
          <w:color w:val="000000"/>
        </w:rPr>
        <w:t>4) последнее и предпоследнее предложения о цене договора.</w:t>
      </w:r>
    </w:p>
    <w:p w:rsidR="00A02938" w:rsidRPr="00DA1B7A" w:rsidRDefault="00A02938" w:rsidP="00A02938">
      <w:pPr>
        <w:spacing w:after="0" w:line="240" w:lineRule="auto"/>
        <w:ind w:firstLine="567"/>
        <w:jc w:val="both"/>
        <w:rPr>
          <w:rFonts w:ascii="Times New Roman" w:hAnsi="Times New Roman"/>
          <w:color w:val="000000"/>
          <w:sz w:val="24"/>
          <w:szCs w:val="24"/>
        </w:rPr>
      </w:pPr>
      <w:r w:rsidRPr="00DA1B7A">
        <w:rPr>
          <w:rFonts w:ascii="Times New Roman" w:hAnsi="Times New Roman"/>
          <w:color w:val="000000"/>
          <w:sz w:val="24"/>
          <w:szCs w:val="24"/>
        </w:rPr>
        <w:t xml:space="preserve">3.6.8. В случае если на участие </w:t>
      </w:r>
      <w:r w:rsidRPr="00DA1B7A">
        <w:rPr>
          <w:rFonts w:ascii="Times New Roman" w:hAnsi="Times New Roman"/>
          <w:bCs/>
          <w:color w:val="000000"/>
          <w:sz w:val="24"/>
          <w:szCs w:val="24"/>
        </w:rPr>
        <w:t>в аукционе подана единственная заявка</w:t>
      </w:r>
      <w:r w:rsidRPr="00DA1B7A">
        <w:rPr>
          <w:rFonts w:ascii="Times New Roman" w:hAnsi="Times New Roman"/>
          <w:color w:val="000000"/>
          <w:sz w:val="24"/>
          <w:szCs w:val="24"/>
        </w:rPr>
        <w:t>, он признается несостоявшимся, договор заключается с участником, который подал единственную заявку.</w:t>
      </w:r>
    </w:p>
    <w:p w:rsidR="00A02938" w:rsidRPr="00DA1B7A" w:rsidRDefault="00A02938" w:rsidP="00A02938">
      <w:pPr>
        <w:pStyle w:val="ConsPlusNormal"/>
        <w:ind w:firstLine="567"/>
        <w:jc w:val="both"/>
        <w:rPr>
          <w:color w:val="000000"/>
        </w:rPr>
      </w:pPr>
      <w:r w:rsidRPr="00DA1B7A">
        <w:rPr>
          <w:color w:val="000000"/>
        </w:rPr>
        <w:t>3.6.9. Протокол проведения аукциона размещается Заказчиком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both"/>
        <w:rPr>
          <w:color w:val="000000"/>
        </w:rPr>
      </w:pPr>
      <w:r w:rsidRPr="00DA1B7A">
        <w:rPr>
          <w:color w:val="000000"/>
        </w:rPr>
        <w:t>3.6.10.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3.6.11. Договор по результатам аукциона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3.6.12. В случае если аукцион признается несостоявшимся по причине того, что на участие в аукционе не подано ни одной заявки или все заявки были отклонены, заказчик вправе провести повторный аукцион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3.6.13. В случае если аукцион признается несостоявшимся по причине того, что на участие в конкурсе подана только одна заявка (одна заявка признана соответствующей требованиям аукционной документации), заказчик вправе заключить договор с единственным участником.</w:t>
      </w:r>
    </w:p>
    <w:p w:rsidR="00A02938" w:rsidRPr="00DA1B7A" w:rsidRDefault="00A02938" w:rsidP="00A02938">
      <w:pPr>
        <w:pStyle w:val="ConsPlusNormal"/>
        <w:ind w:firstLine="567"/>
        <w:jc w:val="both"/>
        <w:rPr>
          <w:color w:val="000000"/>
        </w:rPr>
      </w:pPr>
      <w:r w:rsidRPr="00DA1B7A">
        <w:rPr>
          <w:color w:val="000000"/>
        </w:rPr>
        <w:t>3.6.14. В случае если в ходе проведения аукциона ни один из участников аукциона не сделал предложение по цене договора, аукцион признается несостоявшимся и заказник заключает договор с участником, заявка которого была подана раньше других (и соответствует требованиям аукционной документации).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6" w:name="Par820"/>
      <w:bookmarkEnd w:id="166"/>
      <w:r w:rsidRPr="00DA1B7A">
        <w:rPr>
          <w:b/>
          <w:color w:val="000000"/>
        </w:rPr>
        <w:t>Часть 4. Закупка путем проведения запроса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center"/>
        <w:rPr>
          <w:b/>
          <w:color w:val="000000"/>
        </w:rPr>
      </w:pPr>
      <w:bookmarkStart w:id="167" w:name="Par823"/>
      <w:bookmarkEnd w:id="167"/>
      <w:r w:rsidRPr="00DA1B7A">
        <w:rPr>
          <w:b/>
          <w:color w:val="000000"/>
        </w:rPr>
        <w:t>Раздел 4.1. Запрос предложений в электронной форме</w:t>
      </w:r>
    </w:p>
    <w:p w:rsidR="00A02938" w:rsidRPr="00DA1B7A" w:rsidRDefault="00A02938" w:rsidP="00A02938">
      <w:pPr>
        <w:pStyle w:val="ConsPlusNormal"/>
        <w:ind w:firstLine="567"/>
        <w:jc w:val="both"/>
        <w:rPr>
          <w:color w:val="000000"/>
        </w:rPr>
      </w:pPr>
      <w:r w:rsidRPr="00DA1B7A">
        <w:rPr>
          <w:color w:val="000000"/>
        </w:rPr>
        <w:t>4.1.1. Запрос предложений в электронной форме (далее – запрос предложений) – открытая конкурентная процедура закупки.</w:t>
      </w:r>
    </w:p>
    <w:p w:rsidR="00A02938" w:rsidRPr="00DA1B7A" w:rsidRDefault="00A02938" w:rsidP="00A02938">
      <w:pPr>
        <w:pStyle w:val="ConsPlusNormal"/>
        <w:ind w:firstLine="567"/>
        <w:jc w:val="both"/>
        <w:rPr>
          <w:color w:val="000000"/>
        </w:rPr>
      </w:pPr>
      <w:r w:rsidRPr="00DA1B7A">
        <w:rPr>
          <w:color w:val="000000"/>
        </w:rPr>
        <w:t>4.1.2. Запрос предложений может проводиться при условии:</w:t>
      </w:r>
    </w:p>
    <w:p w:rsidR="00A02938" w:rsidRPr="00DA1B7A" w:rsidRDefault="00A02938" w:rsidP="00A02938">
      <w:pPr>
        <w:pStyle w:val="ConsPlusNormal"/>
        <w:ind w:firstLine="567"/>
        <w:jc w:val="both"/>
        <w:rPr>
          <w:color w:val="000000"/>
        </w:rPr>
      </w:pPr>
      <w:r w:rsidRPr="00DA1B7A">
        <w:rPr>
          <w:color w:val="000000"/>
        </w:rPr>
        <w:t>1) проводить конкурс нецелесообразно или невозможно ввиду срочной необходимости в удовлетворении потребностей Заказчика.</w:t>
      </w:r>
    </w:p>
    <w:p w:rsidR="00A02938" w:rsidRPr="00DA1B7A" w:rsidRDefault="00A02938" w:rsidP="00A02938">
      <w:pPr>
        <w:pStyle w:val="ConsPlusNormal"/>
        <w:ind w:firstLine="567"/>
        <w:jc w:val="both"/>
        <w:rPr>
          <w:color w:val="000000"/>
        </w:rPr>
      </w:pPr>
      <w:r w:rsidRPr="00DA1B7A">
        <w:rPr>
          <w:color w:val="000000"/>
        </w:rPr>
        <w:t>4.1.3. Отбор предложений осуществляется на основании критериев, указанных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A02938" w:rsidRPr="00DA1B7A" w:rsidRDefault="00A02938" w:rsidP="00A02938">
      <w:pPr>
        <w:pStyle w:val="ConsPlusNormal"/>
        <w:ind w:firstLine="567"/>
        <w:jc w:val="both"/>
        <w:rPr>
          <w:color w:val="000000"/>
        </w:rPr>
      </w:pPr>
      <w:bookmarkStart w:id="168" w:name="Par832"/>
      <w:bookmarkEnd w:id="168"/>
      <w:r w:rsidRPr="00DA1B7A">
        <w:rPr>
          <w:color w:val="000000"/>
        </w:rPr>
        <w:t xml:space="preserve">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87" w:tooltip="1.4.10. Заказчик вправе не размещать в ЕИС сведения:" w:history="1">
        <w:r w:rsidRPr="00DA1B7A">
          <w:rPr>
            <w:color w:val="000000"/>
          </w:rPr>
          <w:t>п. 4.10</w:t>
        </w:r>
      </w:hyperlink>
      <w:r w:rsidRPr="00DA1B7A">
        <w:rPr>
          <w:color w:val="000000"/>
        </w:rPr>
        <w:t xml:space="preserve"> Раздела 4 настоящего Положения.</w:t>
      </w:r>
    </w:p>
    <w:p w:rsidR="00A02938" w:rsidRPr="00DA1B7A" w:rsidRDefault="00A02938" w:rsidP="00A02938">
      <w:pPr>
        <w:pStyle w:val="ConsPlusNormal"/>
        <w:ind w:firstLine="567"/>
        <w:jc w:val="both"/>
        <w:rPr>
          <w:color w:val="000000"/>
        </w:rPr>
      </w:pPr>
      <w:r w:rsidRPr="00DA1B7A">
        <w:rPr>
          <w:color w:val="000000"/>
        </w:rPr>
        <w:t>4.1.6. Решение об отказе от проведения запроса предложений размещается в ЕИС и на электронной площадке в день принятия такого решения.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69" w:name="Par835"/>
      <w:bookmarkEnd w:id="169"/>
      <w:r w:rsidRPr="00DA1B7A">
        <w:rPr>
          <w:b/>
          <w:color w:val="000000"/>
        </w:rPr>
        <w:t>Раздел 4.2. Извещение о проведении запроса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4.2.1. Извещение о проведении запроса предложений является неотъемлемой частью </w:t>
      </w:r>
      <w:r w:rsidRPr="00DA1B7A">
        <w:rPr>
          <w:color w:val="000000"/>
        </w:rPr>
        <w:lastRenderedPageBreak/>
        <w:t xml:space="preserve">документации о проведении запроса предложений. Сведения в названном извещении должны соответствовать сведениям, указанным в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п. 9.7</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К извещению о запросе предложений должен прилагаться проект договора, являющийся неотъемлемой частью извещения.</w:t>
      </w:r>
    </w:p>
    <w:p w:rsidR="00A02938" w:rsidRPr="00DA1B7A" w:rsidRDefault="00A02938" w:rsidP="00A02938">
      <w:pPr>
        <w:pStyle w:val="ConsPlusNormal"/>
        <w:ind w:firstLine="567"/>
        <w:jc w:val="both"/>
        <w:rPr>
          <w:color w:val="000000"/>
        </w:rPr>
      </w:pPr>
      <w:r w:rsidRPr="00DA1B7A">
        <w:rPr>
          <w:color w:val="000000"/>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32" w:tooltip="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 w:history="1">
        <w:r w:rsidRPr="00DA1B7A">
          <w:rPr>
            <w:color w:val="000000"/>
          </w:rPr>
          <w:t>п. 4.1.5</w:t>
        </w:r>
      </w:hyperlink>
      <w:r w:rsidRPr="00DA1B7A">
        <w:rPr>
          <w:color w:val="000000"/>
        </w:rPr>
        <w:t xml:space="preserve"> Раздела 4.1. настоящего Положения.</w:t>
      </w:r>
    </w:p>
    <w:p w:rsidR="00A02938" w:rsidRPr="00DA1B7A" w:rsidRDefault="00A02938" w:rsidP="00A02938">
      <w:pPr>
        <w:pStyle w:val="ConsPlusNormal"/>
        <w:ind w:firstLine="567"/>
        <w:jc w:val="both"/>
        <w:rPr>
          <w:b/>
          <w:color w:val="000000"/>
        </w:rPr>
      </w:pPr>
    </w:p>
    <w:p w:rsidR="00A02938" w:rsidRPr="00DA1B7A" w:rsidRDefault="00A02938" w:rsidP="00A02938">
      <w:pPr>
        <w:pStyle w:val="ConsPlusNormal"/>
        <w:ind w:firstLine="567"/>
        <w:jc w:val="center"/>
        <w:rPr>
          <w:b/>
          <w:color w:val="000000"/>
        </w:rPr>
      </w:pPr>
      <w:bookmarkStart w:id="170" w:name="Par843"/>
      <w:bookmarkEnd w:id="170"/>
      <w:r w:rsidRPr="00DA1B7A">
        <w:rPr>
          <w:b/>
          <w:color w:val="000000"/>
        </w:rPr>
        <w:t>Раздел 4.3. Документация о проведении запроса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4.3.1. Документация о проведении запроса предложений должна содержать сведения, установленные </w:t>
      </w:r>
      <w:hyperlink w:anchor="Par363" w:tooltip="1.8.2. В документации о закупке обязательно указываются:" w:history="1">
        <w:r w:rsidRPr="00DA1B7A">
          <w:rPr>
            <w:color w:val="000000"/>
          </w:rPr>
          <w:t>п. 9.2</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A02938" w:rsidRPr="00DA1B7A" w:rsidRDefault="00A02938" w:rsidP="00A02938">
      <w:pPr>
        <w:pStyle w:val="ConsPlusNormal"/>
        <w:ind w:firstLine="567"/>
        <w:jc w:val="both"/>
        <w:rPr>
          <w:color w:val="000000"/>
        </w:rPr>
      </w:pPr>
      <w:bookmarkStart w:id="171" w:name="Par848"/>
      <w:bookmarkEnd w:id="171"/>
      <w:r w:rsidRPr="00DA1B7A">
        <w:rPr>
          <w:color w:val="000000"/>
        </w:rPr>
        <w:t>4.3.3. Критериями оценки заявок на участие в запросе предложений могут быть:</w:t>
      </w:r>
    </w:p>
    <w:p w:rsidR="00A02938" w:rsidRPr="00DA1B7A" w:rsidRDefault="00A02938" w:rsidP="00A02938">
      <w:pPr>
        <w:pStyle w:val="ConsPlusNormal"/>
        <w:ind w:firstLine="567"/>
        <w:jc w:val="both"/>
        <w:rPr>
          <w:color w:val="000000"/>
        </w:rPr>
      </w:pPr>
      <w:bookmarkStart w:id="172" w:name="Par849"/>
      <w:bookmarkEnd w:id="172"/>
      <w:r w:rsidRPr="00DA1B7A">
        <w:rPr>
          <w:color w:val="000000"/>
        </w:rPr>
        <w:t>1) цена;</w:t>
      </w:r>
    </w:p>
    <w:p w:rsidR="00A02938" w:rsidRPr="00DA1B7A" w:rsidRDefault="00A02938" w:rsidP="00A02938">
      <w:pPr>
        <w:pStyle w:val="ConsPlusNormal"/>
        <w:ind w:firstLine="567"/>
        <w:jc w:val="both"/>
        <w:rPr>
          <w:color w:val="000000"/>
        </w:rPr>
      </w:pPr>
      <w:r w:rsidRPr="00DA1B7A">
        <w:rPr>
          <w:color w:val="000000"/>
        </w:rPr>
        <w:t>2) качественные и (или) функциональные характеристики (потребительские свойства) товара, качество работ, услуг;</w:t>
      </w:r>
    </w:p>
    <w:p w:rsidR="00A02938" w:rsidRPr="00DA1B7A" w:rsidRDefault="00A02938" w:rsidP="00A02938">
      <w:pPr>
        <w:pStyle w:val="ConsPlusNormal"/>
        <w:ind w:firstLine="567"/>
        <w:jc w:val="both"/>
        <w:rPr>
          <w:color w:val="000000"/>
        </w:rPr>
      </w:pPr>
      <w:bookmarkStart w:id="173" w:name="Par851"/>
      <w:bookmarkEnd w:id="173"/>
      <w:r w:rsidRPr="00DA1B7A">
        <w:rPr>
          <w:color w:val="000000"/>
        </w:rPr>
        <w:t>3) расходы на эксплуатацию товара;</w:t>
      </w:r>
    </w:p>
    <w:p w:rsidR="00A02938" w:rsidRPr="00DA1B7A" w:rsidRDefault="00A02938" w:rsidP="00A02938">
      <w:pPr>
        <w:pStyle w:val="ConsPlusNormal"/>
        <w:ind w:firstLine="567"/>
        <w:jc w:val="both"/>
        <w:rPr>
          <w:color w:val="000000"/>
        </w:rPr>
      </w:pPr>
      <w:r w:rsidRPr="00DA1B7A">
        <w:rPr>
          <w:color w:val="000000"/>
        </w:rPr>
        <w:t>4) расходы на техническое обслуживание товара;</w:t>
      </w:r>
    </w:p>
    <w:p w:rsidR="00A02938" w:rsidRPr="00DA1B7A" w:rsidRDefault="00A02938" w:rsidP="00A02938">
      <w:pPr>
        <w:pStyle w:val="ConsPlusNormal"/>
        <w:ind w:firstLine="567"/>
        <w:jc w:val="both"/>
        <w:rPr>
          <w:color w:val="000000"/>
        </w:rPr>
      </w:pPr>
      <w:r w:rsidRPr="00DA1B7A">
        <w:rPr>
          <w:color w:val="000000"/>
        </w:rPr>
        <w:t>5) сроки (периоды) поставки товара, выполнения работ, оказания услуг;</w:t>
      </w:r>
    </w:p>
    <w:p w:rsidR="00A02938" w:rsidRPr="00DA1B7A" w:rsidRDefault="00A02938" w:rsidP="00A02938">
      <w:pPr>
        <w:pStyle w:val="ConsPlusNormal"/>
        <w:ind w:firstLine="567"/>
        <w:jc w:val="both"/>
        <w:rPr>
          <w:color w:val="000000"/>
        </w:rPr>
      </w:pPr>
      <w:bookmarkStart w:id="174" w:name="Par854"/>
      <w:bookmarkEnd w:id="174"/>
      <w:r w:rsidRPr="00DA1B7A">
        <w:rPr>
          <w:color w:val="000000"/>
        </w:rPr>
        <w:t>6) срок, на который предоставляются гарантии качества товара, работ, услуг;</w:t>
      </w:r>
    </w:p>
    <w:p w:rsidR="00A02938" w:rsidRPr="00DA1B7A" w:rsidRDefault="00A02938" w:rsidP="00A02938">
      <w:pPr>
        <w:pStyle w:val="ConsPlusNormal"/>
        <w:ind w:firstLine="567"/>
        <w:jc w:val="both"/>
        <w:rPr>
          <w:color w:val="000000"/>
        </w:rPr>
      </w:pPr>
      <w:r w:rsidRPr="00DA1B7A">
        <w:rPr>
          <w:color w:val="000000"/>
        </w:rPr>
        <w:t>7) деловая репутация участника закупок;</w:t>
      </w:r>
    </w:p>
    <w:p w:rsidR="00A02938" w:rsidRPr="00DA1B7A" w:rsidRDefault="00A02938" w:rsidP="00A02938">
      <w:pPr>
        <w:pStyle w:val="ConsPlusNormal"/>
        <w:ind w:firstLine="567"/>
        <w:jc w:val="both"/>
        <w:rPr>
          <w:color w:val="000000"/>
        </w:rPr>
      </w:pPr>
      <w:r w:rsidRPr="00DA1B7A">
        <w:rPr>
          <w:color w:val="000000"/>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02938" w:rsidRPr="00DA1B7A" w:rsidRDefault="00A02938" w:rsidP="00A02938">
      <w:pPr>
        <w:pStyle w:val="ConsPlusNormal"/>
        <w:ind w:firstLine="567"/>
        <w:jc w:val="both"/>
        <w:rPr>
          <w:color w:val="000000"/>
        </w:rPr>
      </w:pPr>
      <w:r w:rsidRPr="00DA1B7A">
        <w:rPr>
          <w:color w:val="000000"/>
        </w:rPr>
        <w:t>9) квалификация участника закупки;</w:t>
      </w:r>
    </w:p>
    <w:p w:rsidR="00A02938" w:rsidRPr="00DA1B7A" w:rsidRDefault="00A02938" w:rsidP="00A02938">
      <w:pPr>
        <w:pStyle w:val="ConsPlusNormal"/>
        <w:ind w:firstLine="567"/>
        <w:jc w:val="both"/>
        <w:rPr>
          <w:color w:val="000000"/>
        </w:rPr>
      </w:pPr>
      <w:r w:rsidRPr="00DA1B7A">
        <w:rPr>
          <w:color w:val="000000"/>
        </w:rPr>
        <w:t>10) квалификация работников участника закупки;</w:t>
      </w:r>
    </w:p>
    <w:p w:rsidR="00A02938" w:rsidRPr="00DA1B7A" w:rsidRDefault="00A02938" w:rsidP="00A02938">
      <w:pPr>
        <w:pStyle w:val="ConsPlusNormal"/>
        <w:ind w:firstLine="567"/>
        <w:jc w:val="both"/>
        <w:rPr>
          <w:color w:val="000000"/>
        </w:rPr>
      </w:pPr>
      <w:r w:rsidRPr="00DA1B7A">
        <w:rPr>
          <w:color w:val="000000"/>
        </w:rPr>
        <w:t>11) иные критерии оценки заявок, предусмотренные документацией.</w:t>
      </w:r>
    </w:p>
    <w:p w:rsidR="00A02938" w:rsidRPr="00DA1B7A" w:rsidRDefault="00A02938" w:rsidP="00A02938">
      <w:pPr>
        <w:pStyle w:val="ConsPlusNormal"/>
        <w:ind w:firstLine="567"/>
        <w:jc w:val="both"/>
        <w:rPr>
          <w:color w:val="000000"/>
        </w:rPr>
      </w:pPr>
      <w:r w:rsidRPr="00DA1B7A">
        <w:rPr>
          <w:color w:val="000000"/>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A02938" w:rsidRPr="00DA1B7A" w:rsidRDefault="00A02938" w:rsidP="00A02938">
      <w:pPr>
        <w:pStyle w:val="ConsPlusNormal"/>
        <w:ind w:firstLine="567"/>
        <w:jc w:val="both"/>
        <w:rPr>
          <w:color w:val="000000"/>
        </w:rPr>
      </w:pPr>
      <w:r w:rsidRPr="00DA1B7A">
        <w:rPr>
          <w:color w:val="000000"/>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A02938" w:rsidRPr="00DA1B7A" w:rsidRDefault="00A02938" w:rsidP="00A02938">
      <w:pPr>
        <w:pStyle w:val="ConsPlusNormal"/>
        <w:ind w:firstLine="567"/>
        <w:jc w:val="both"/>
        <w:rPr>
          <w:color w:val="000000"/>
        </w:rPr>
      </w:pPr>
      <w:r w:rsidRPr="00DA1B7A">
        <w:rPr>
          <w:color w:val="000000"/>
        </w:rPr>
        <w:t xml:space="preserve">4.3.5. Порядок оценки заявок по критериям, приведенным в </w:t>
      </w:r>
      <w:hyperlink w:anchor="Par848" w:tooltip="4.3.3. Критериями оценки заявок на участие в запросе предложений могут быть:" w:history="1">
        <w:r w:rsidRPr="00DA1B7A">
          <w:rPr>
            <w:color w:val="000000"/>
          </w:rPr>
          <w:t>п. 4.3.3</w:t>
        </w:r>
      </w:hyperlink>
      <w:r w:rsidRPr="00DA1B7A">
        <w:rPr>
          <w:color w:val="000000"/>
        </w:rPr>
        <w:t xml:space="preserve">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593" w:tooltip="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 w:history="1">
        <w:r w:rsidRPr="00DA1B7A">
          <w:rPr>
            <w:color w:val="000000"/>
          </w:rPr>
          <w:t>п. п. 2.4.3</w:t>
        </w:r>
      </w:hyperlink>
      <w:r w:rsidRPr="00DA1B7A">
        <w:rPr>
          <w:color w:val="000000"/>
        </w:rPr>
        <w:t xml:space="preserve"> – </w:t>
      </w:r>
      <w:hyperlink w:anchor="Par618" w:tooltip="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history="1">
        <w:r w:rsidRPr="00DA1B7A">
          <w:rPr>
            <w:color w:val="000000"/>
          </w:rPr>
          <w:t>2.4.7</w:t>
        </w:r>
      </w:hyperlink>
      <w:r w:rsidRPr="00DA1B7A">
        <w:rPr>
          <w:color w:val="000000"/>
        </w:rPr>
        <w:t xml:space="preserve"> Раздела 2.4. настоящего Положения и должны позволять однозначно и объективно выявить лучшие условия исполнения договора из предложенных участниками.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75" w:name="Par863"/>
      <w:bookmarkEnd w:id="175"/>
      <w:r w:rsidRPr="00DA1B7A">
        <w:rPr>
          <w:b/>
          <w:color w:val="000000"/>
        </w:rPr>
        <w:t>Раздел 4.4. Порядок подачи заявок на участие в запросе предложений</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A02938" w:rsidRPr="00DA1B7A" w:rsidRDefault="00A02938" w:rsidP="00A02938">
      <w:pPr>
        <w:pStyle w:val="ConsPlusNormal"/>
        <w:ind w:firstLine="567"/>
        <w:jc w:val="both"/>
        <w:rPr>
          <w:color w:val="000000"/>
        </w:rPr>
      </w:pPr>
      <w:r w:rsidRPr="00DA1B7A">
        <w:rPr>
          <w:color w:val="000000"/>
        </w:rPr>
        <w:t>Заявку в электронной форме участник направляет оператору электронной площадки.</w:t>
      </w:r>
    </w:p>
    <w:p w:rsidR="00A02938" w:rsidRPr="00DA1B7A" w:rsidRDefault="00A02938" w:rsidP="00A02938">
      <w:pPr>
        <w:pStyle w:val="ConsPlusNormal"/>
        <w:ind w:firstLine="567"/>
        <w:jc w:val="both"/>
        <w:rPr>
          <w:color w:val="000000"/>
        </w:rPr>
      </w:pPr>
      <w:r w:rsidRPr="00DA1B7A">
        <w:rPr>
          <w:color w:val="000000"/>
        </w:rPr>
        <w:t>4.4.2. Заявка на участие в запросе предложений должна включать (если требование о предоставлении сведений и документов предусмотрено документацией о запросе предложений):</w:t>
      </w:r>
    </w:p>
    <w:p w:rsidR="00A02938" w:rsidRPr="00DA1B7A" w:rsidRDefault="00A02938" w:rsidP="00A02938">
      <w:pPr>
        <w:pStyle w:val="ConsPlusNormal"/>
        <w:ind w:firstLine="567"/>
        <w:jc w:val="both"/>
        <w:rPr>
          <w:color w:val="000000"/>
        </w:rPr>
      </w:pPr>
      <w:r w:rsidRPr="00DA1B7A">
        <w:rPr>
          <w:color w:val="000000"/>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DA1B7A">
        <w:rPr>
          <w:color w:val="000000"/>
        </w:rPr>
        <w:lastRenderedPageBreak/>
        <w:t>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предложений,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xml:space="preserve">- на день подачи конверта с заявкой деятельность участника закупки не приостановлена в порядке, предусмотренном </w:t>
      </w:r>
      <w:hyperlink r:id="rId76" w:history="1">
        <w:r w:rsidRPr="00DA1B7A">
          <w:rPr>
            <w:color w:val="000000"/>
          </w:rPr>
          <w:t>Кодексом</w:t>
        </w:r>
      </w:hyperlink>
      <w:r w:rsidRPr="00DA1B7A">
        <w:rPr>
          <w:color w:val="000000"/>
        </w:rPr>
        <w:t xml:space="preserve">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77" w:history="1">
        <w:r w:rsidRPr="00DA1B7A">
          <w:rPr>
            <w:color w:val="000000"/>
          </w:rPr>
          <w:t>Законом</w:t>
        </w:r>
      </w:hyperlink>
      <w:r w:rsidRPr="00DA1B7A">
        <w:t xml:space="preserve"> </w:t>
      </w:r>
      <w:r w:rsidRPr="00DA1B7A">
        <w:rPr>
          <w:color w:val="000000"/>
        </w:rPr>
        <w:t xml:space="preserve">№ 223-ФЗ и </w:t>
      </w:r>
      <w:hyperlink r:id="rId78" w:history="1">
        <w:r w:rsidRPr="00DA1B7A">
          <w:rPr>
            <w:color w:val="000000"/>
          </w:rPr>
          <w:t>Законом</w:t>
        </w:r>
      </w:hyperlink>
      <w:r w:rsidRPr="00DA1B7A">
        <w:t xml:space="preserve"> </w:t>
      </w:r>
      <w:r w:rsidRPr="00DA1B7A">
        <w:rPr>
          <w:color w:val="000000"/>
        </w:rPr>
        <w:t>№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w:t>
      </w:r>
      <w:r w:rsidRPr="00DA1B7A">
        <w:rPr>
          <w:color w:val="000000"/>
        </w:rPr>
        <w:lastRenderedPageBreak/>
        <w:t>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12) документы (их копии) и сведения, необходимые для оценки заявки по критериям, которые установлены в документации о запросе предложений;</w:t>
      </w:r>
    </w:p>
    <w:p w:rsidR="00A02938" w:rsidRPr="00DA1B7A" w:rsidRDefault="00A02938" w:rsidP="00A02938">
      <w:pPr>
        <w:pStyle w:val="ConsPlusNormal"/>
        <w:ind w:firstLine="567"/>
        <w:jc w:val="both"/>
        <w:rPr>
          <w:color w:val="000000"/>
        </w:rPr>
      </w:pPr>
      <w:r w:rsidRPr="00DA1B7A">
        <w:rPr>
          <w:color w:val="000000"/>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14) другие документы в соответствии с требованиями настоящего Положения и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4.4.3. Заявка на участие в запросе предложений может содержать:</w:t>
      </w:r>
    </w:p>
    <w:p w:rsidR="00A02938" w:rsidRPr="00DA1B7A" w:rsidRDefault="00A02938" w:rsidP="00A02938">
      <w:pPr>
        <w:pStyle w:val="ConsPlusNormal"/>
        <w:ind w:firstLine="567"/>
        <w:jc w:val="both"/>
        <w:rPr>
          <w:color w:val="000000"/>
        </w:rPr>
      </w:pPr>
      <w:r w:rsidRPr="00DA1B7A">
        <w:rPr>
          <w:color w:val="000000"/>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2) эскиз, рисунок, чертеж, фотографию, иное изображение товара, образец (пробу) товара, на поставку которого осуществляется закупка;</w:t>
      </w:r>
    </w:p>
    <w:p w:rsidR="00A02938" w:rsidRPr="00DA1B7A" w:rsidRDefault="00A02938" w:rsidP="00A02938">
      <w:pPr>
        <w:pStyle w:val="ConsPlusNormal"/>
        <w:ind w:firstLine="567"/>
        <w:jc w:val="both"/>
        <w:rPr>
          <w:color w:val="000000"/>
        </w:rPr>
      </w:pPr>
      <w:r w:rsidRPr="00DA1B7A">
        <w:rPr>
          <w:color w:val="000000"/>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A02938" w:rsidRPr="00DA1B7A" w:rsidRDefault="00A02938" w:rsidP="00A02938">
      <w:pPr>
        <w:pStyle w:val="ConsPlusNormal"/>
        <w:ind w:firstLine="567"/>
        <w:jc w:val="both"/>
        <w:rPr>
          <w:color w:val="000000"/>
        </w:rPr>
      </w:pPr>
      <w:r w:rsidRPr="00DA1B7A">
        <w:rPr>
          <w:color w:val="000000"/>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76" w:name="Par897"/>
      <w:bookmarkEnd w:id="176"/>
      <w:r w:rsidRPr="00DA1B7A">
        <w:rPr>
          <w:b/>
          <w:color w:val="000000"/>
        </w:rPr>
        <w:t>Раздел 4.5. Порядок открытия доступа к заявкам на участие</w:t>
      </w:r>
    </w:p>
    <w:p w:rsidR="00A02938" w:rsidRPr="00DA1B7A" w:rsidRDefault="00A02938" w:rsidP="00A02938">
      <w:pPr>
        <w:pStyle w:val="ConsPlusNormal"/>
        <w:ind w:firstLine="567"/>
        <w:jc w:val="center"/>
        <w:rPr>
          <w:b/>
          <w:color w:val="000000"/>
        </w:rPr>
      </w:pPr>
      <w:r w:rsidRPr="00DA1B7A">
        <w:rPr>
          <w:b/>
          <w:color w:val="000000"/>
        </w:rPr>
        <w:t>в запросе предложений в электронной форме</w:t>
      </w:r>
    </w:p>
    <w:p w:rsidR="00A02938" w:rsidRPr="00DA1B7A" w:rsidRDefault="00A02938" w:rsidP="00A02938">
      <w:pPr>
        <w:pStyle w:val="ConsPlusNormal"/>
        <w:ind w:firstLine="567"/>
        <w:jc w:val="both"/>
        <w:rPr>
          <w:color w:val="000000"/>
        </w:rPr>
      </w:pPr>
      <w:r w:rsidRPr="00DA1B7A">
        <w:rPr>
          <w:color w:val="000000"/>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A02938" w:rsidRPr="00DA1B7A" w:rsidRDefault="00A02938" w:rsidP="00A02938">
      <w:pPr>
        <w:pStyle w:val="ConsPlusNormal"/>
        <w:ind w:firstLine="567"/>
        <w:jc w:val="both"/>
        <w:rPr>
          <w:color w:val="000000"/>
        </w:rPr>
      </w:pPr>
      <w:r w:rsidRPr="00DA1B7A">
        <w:rPr>
          <w:color w:val="000000"/>
        </w:rPr>
        <w:t xml:space="preserve">4.5.2. В протокол открытия доступа к заявкам вносятся сведения, указанные в </w:t>
      </w:r>
      <w:hyperlink w:anchor="Par340" w:tooltip="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DA1B7A">
          <w:rPr>
            <w:color w:val="000000"/>
          </w:rPr>
          <w:t>п. 8.3</w:t>
        </w:r>
      </w:hyperlink>
      <w:r w:rsidRPr="00DA1B7A">
        <w:rPr>
          <w:color w:val="000000"/>
        </w:rPr>
        <w:t xml:space="preserve"> Раздел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запроса предложений;</w:t>
      </w:r>
    </w:p>
    <w:p w:rsidR="00A02938" w:rsidRPr="00DA1B7A" w:rsidRDefault="00A02938" w:rsidP="00A02938">
      <w:pPr>
        <w:pStyle w:val="ConsPlusNormal"/>
        <w:ind w:firstLine="567"/>
        <w:jc w:val="both"/>
        <w:rPr>
          <w:color w:val="000000"/>
        </w:rPr>
      </w:pPr>
      <w:r w:rsidRPr="00DA1B7A">
        <w:rPr>
          <w:color w:val="000000"/>
        </w:rPr>
        <w:t>2) номер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почтовый адрес, контактный телефон каждого участника закупки;</w:t>
      </w:r>
    </w:p>
    <w:p w:rsidR="00A02938" w:rsidRPr="00DA1B7A" w:rsidRDefault="00A02938" w:rsidP="00A02938">
      <w:pPr>
        <w:pStyle w:val="ConsPlusNormal"/>
        <w:ind w:firstLine="567"/>
        <w:jc w:val="both"/>
        <w:rPr>
          <w:color w:val="000000"/>
        </w:rPr>
      </w:pPr>
      <w:r w:rsidRPr="00DA1B7A">
        <w:rPr>
          <w:color w:val="000000"/>
        </w:rPr>
        <w:t>4)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5)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w:t>
      </w:r>
    </w:p>
    <w:p w:rsidR="00A02938" w:rsidRPr="00DA1B7A" w:rsidRDefault="00A02938" w:rsidP="00A02938">
      <w:pPr>
        <w:pStyle w:val="ConsPlusNormal"/>
        <w:ind w:firstLine="567"/>
        <w:jc w:val="both"/>
        <w:rPr>
          <w:color w:val="000000"/>
        </w:rPr>
      </w:pPr>
      <w:r w:rsidRPr="00DA1B7A">
        <w:rPr>
          <w:color w:val="000000"/>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A02938" w:rsidRPr="00DA1B7A" w:rsidRDefault="00A02938" w:rsidP="00A02938">
      <w:pPr>
        <w:pStyle w:val="ConsPlusNormal"/>
        <w:ind w:firstLine="567"/>
        <w:jc w:val="both"/>
        <w:rPr>
          <w:color w:val="000000"/>
        </w:rPr>
      </w:pPr>
      <w:r w:rsidRPr="00DA1B7A">
        <w:rPr>
          <w:color w:val="000000"/>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A02938" w:rsidRPr="00DA1B7A" w:rsidRDefault="00A02938" w:rsidP="00A02938">
      <w:pPr>
        <w:pStyle w:val="ConsPlusNormal"/>
        <w:ind w:firstLine="567"/>
        <w:jc w:val="center"/>
        <w:rPr>
          <w:b/>
          <w:color w:val="000000"/>
        </w:rPr>
      </w:pPr>
      <w:bookmarkStart w:id="177" w:name="Par911"/>
      <w:bookmarkEnd w:id="177"/>
    </w:p>
    <w:p w:rsidR="00A02938" w:rsidRPr="00DA1B7A" w:rsidRDefault="00A02938" w:rsidP="00A02938">
      <w:pPr>
        <w:pStyle w:val="ConsPlusNormal"/>
        <w:ind w:firstLine="567"/>
        <w:jc w:val="center"/>
        <w:rPr>
          <w:b/>
          <w:color w:val="000000"/>
        </w:rPr>
      </w:pPr>
      <w:r w:rsidRPr="00DA1B7A">
        <w:rPr>
          <w:b/>
          <w:color w:val="000000"/>
        </w:rPr>
        <w:t>Раздел 4.6. Порядок рассмотрения, оценки и сопоставления заявок</w:t>
      </w:r>
    </w:p>
    <w:p w:rsidR="00A02938" w:rsidRPr="00DA1B7A" w:rsidRDefault="00A02938" w:rsidP="00A02938">
      <w:pPr>
        <w:pStyle w:val="ConsPlusNormal"/>
        <w:ind w:firstLine="567"/>
        <w:jc w:val="center"/>
        <w:rPr>
          <w:b/>
          <w:color w:val="000000"/>
        </w:rPr>
      </w:pPr>
      <w:r w:rsidRPr="00DA1B7A">
        <w:rPr>
          <w:b/>
          <w:color w:val="000000"/>
        </w:rPr>
        <w:t>на участие в запросе предложений в электронной форме</w:t>
      </w:r>
    </w:p>
    <w:p w:rsidR="00A02938" w:rsidRPr="00DA1B7A" w:rsidRDefault="00A02938" w:rsidP="00A02938">
      <w:pPr>
        <w:pStyle w:val="ConsPlusNormal"/>
        <w:ind w:firstLine="567"/>
        <w:jc w:val="both"/>
        <w:rPr>
          <w:color w:val="000000"/>
        </w:rPr>
      </w:pPr>
      <w:r w:rsidRPr="00DA1B7A">
        <w:rPr>
          <w:color w:val="000000"/>
        </w:rPr>
        <w:t>4.6.1. Комиссия по закупкам в день и в месте, которые указаны в документации, приступает к рассмотрению, оценке и сопоставлению заявок.</w:t>
      </w:r>
    </w:p>
    <w:p w:rsidR="00A02938" w:rsidRPr="00DA1B7A" w:rsidRDefault="00A02938" w:rsidP="00A02938">
      <w:pPr>
        <w:pStyle w:val="ConsPlusNormal"/>
        <w:ind w:firstLine="567"/>
        <w:jc w:val="both"/>
        <w:rPr>
          <w:color w:val="000000"/>
        </w:rPr>
      </w:pPr>
      <w:r w:rsidRPr="00DA1B7A">
        <w:rPr>
          <w:color w:val="000000"/>
        </w:rPr>
        <w:t xml:space="preserve">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w:t>
      </w:r>
      <w:r w:rsidRPr="00DA1B7A">
        <w:rPr>
          <w:color w:val="000000"/>
        </w:rPr>
        <w:lastRenderedPageBreak/>
        <w:t>комиссией по результатам рассмотрения.</w:t>
      </w:r>
    </w:p>
    <w:p w:rsidR="00A02938" w:rsidRPr="00DA1B7A" w:rsidRDefault="00A02938" w:rsidP="00A02938">
      <w:pPr>
        <w:pStyle w:val="ConsPlusNormal"/>
        <w:ind w:firstLine="567"/>
        <w:jc w:val="both"/>
        <w:rPr>
          <w:color w:val="000000"/>
        </w:rPr>
      </w:pPr>
      <w:r w:rsidRPr="00DA1B7A">
        <w:rPr>
          <w:color w:val="000000"/>
        </w:rPr>
        <w:t xml:space="preserve">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w:t>
      </w:r>
      <w:hyperlink w:anchor="Par469" w:tooltip="1.10.1. Комиссия по закупкам отказывает участнику закупки в допуске к участию в процедуре закупки в следующих случаях:" w:history="1">
        <w:r w:rsidRPr="00DA1B7A">
          <w:rPr>
            <w:color w:val="000000"/>
          </w:rPr>
          <w:t>п. 11.1</w:t>
        </w:r>
      </w:hyperlink>
      <w:r w:rsidRPr="00DA1B7A">
        <w:rPr>
          <w:color w:val="000000"/>
        </w:rPr>
        <w:t xml:space="preserve"> Раздела 11 настоящего Положения.</w:t>
      </w:r>
    </w:p>
    <w:p w:rsidR="00A02938" w:rsidRPr="00DA1B7A" w:rsidRDefault="00A02938" w:rsidP="00A02938">
      <w:pPr>
        <w:pStyle w:val="ConsPlusNormal"/>
        <w:ind w:firstLine="567"/>
        <w:jc w:val="both"/>
        <w:rPr>
          <w:color w:val="000000"/>
        </w:rPr>
      </w:pPr>
      <w:r w:rsidRPr="00DA1B7A">
        <w:rPr>
          <w:color w:val="000000"/>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A02938" w:rsidRPr="00DA1B7A" w:rsidRDefault="00A02938" w:rsidP="00A02938">
      <w:pPr>
        <w:pStyle w:val="ConsPlusNormal"/>
        <w:ind w:firstLine="567"/>
        <w:jc w:val="both"/>
        <w:rPr>
          <w:color w:val="000000"/>
        </w:rPr>
      </w:pPr>
      <w:r w:rsidRPr="00DA1B7A">
        <w:rPr>
          <w:color w:val="000000"/>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A02938" w:rsidRPr="00DA1B7A" w:rsidRDefault="00A02938" w:rsidP="00A02938">
      <w:pPr>
        <w:pStyle w:val="ConsPlusNormal"/>
        <w:ind w:firstLine="567"/>
        <w:jc w:val="both"/>
        <w:rPr>
          <w:color w:val="000000"/>
        </w:rPr>
      </w:pPr>
      <w:r w:rsidRPr="00DA1B7A">
        <w:rPr>
          <w:color w:val="000000"/>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A02938" w:rsidRPr="00DA1B7A" w:rsidRDefault="00A02938" w:rsidP="00A02938">
      <w:pPr>
        <w:pStyle w:val="ConsPlusNormal"/>
        <w:ind w:firstLine="567"/>
        <w:jc w:val="both"/>
        <w:rPr>
          <w:color w:val="000000"/>
        </w:rPr>
      </w:pPr>
      <w:r w:rsidRPr="00DA1B7A">
        <w:rPr>
          <w:color w:val="000000"/>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A02938" w:rsidRPr="00DA1B7A" w:rsidRDefault="00A02938" w:rsidP="00A02938">
      <w:pPr>
        <w:pStyle w:val="ConsPlusNormal"/>
        <w:ind w:firstLine="567"/>
        <w:jc w:val="both"/>
        <w:rPr>
          <w:color w:val="000000"/>
        </w:rPr>
      </w:pPr>
      <w:r w:rsidRPr="00DA1B7A">
        <w:rPr>
          <w:color w:val="000000"/>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A02938" w:rsidRPr="00DA1B7A" w:rsidRDefault="00A02938" w:rsidP="00A02938">
      <w:pPr>
        <w:pStyle w:val="ConsPlusNormal"/>
        <w:ind w:firstLine="567"/>
        <w:jc w:val="both"/>
        <w:rPr>
          <w:color w:val="000000"/>
        </w:rPr>
      </w:pPr>
      <w:r w:rsidRPr="00DA1B7A">
        <w:rPr>
          <w:color w:val="000000"/>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A02938" w:rsidRPr="00DA1B7A" w:rsidRDefault="00A02938" w:rsidP="00A02938">
      <w:pPr>
        <w:pStyle w:val="ConsPlusNormal"/>
        <w:ind w:firstLine="567"/>
        <w:jc w:val="both"/>
        <w:rPr>
          <w:color w:val="000000"/>
        </w:rPr>
      </w:pPr>
      <w:r w:rsidRPr="00DA1B7A">
        <w:rPr>
          <w:color w:val="000000"/>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A1B7A">
          <w:rPr>
            <w:color w:val="000000"/>
          </w:rPr>
          <w:t>п. 8.4</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запроса предложений;</w:t>
      </w:r>
    </w:p>
    <w:p w:rsidR="00A02938" w:rsidRPr="00DA1B7A" w:rsidRDefault="00A02938" w:rsidP="00A02938">
      <w:pPr>
        <w:pStyle w:val="ConsPlusNormal"/>
        <w:ind w:firstLine="567"/>
        <w:jc w:val="both"/>
        <w:rPr>
          <w:color w:val="000000"/>
        </w:rPr>
      </w:pPr>
      <w:r w:rsidRPr="00DA1B7A">
        <w:rPr>
          <w:color w:val="000000"/>
        </w:rPr>
        <w:t>2)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A02938" w:rsidRPr="00DA1B7A" w:rsidRDefault="00A02938" w:rsidP="00A02938">
      <w:pPr>
        <w:pStyle w:val="ConsPlusNormal"/>
        <w:ind w:firstLine="567"/>
        <w:jc w:val="both"/>
        <w:rPr>
          <w:color w:val="000000"/>
        </w:rPr>
      </w:pPr>
      <w:r w:rsidRPr="00DA1B7A">
        <w:rPr>
          <w:color w:val="000000"/>
        </w:rPr>
        <w:t>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окончания оценки и сопоставления заявок без подписей членов комиссии по закупкам.</w:t>
      </w:r>
    </w:p>
    <w:p w:rsidR="00A02938" w:rsidRPr="00DA1B7A" w:rsidRDefault="00A02938" w:rsidP="00A02938">
      <w:pPr>
        <w:pStyle w:val="ConsPlusNormal"/>
        <w:ind w:firstLine="567"/>
        <w:jc w:val="both"/>
        <w:rPr>
          <w:color w:val="000000"/>
        </w:rPr>
      </w:pPr>
      <w:r w:rsidRPr="00DA1B7A">
        <w:rPr>
          <w:color w:val="000000"/>
        </w:rPr>
        <w:t>Данный протокол составляется в одном экземпляре, который хранится у Заказчика не менее трех лет.</w:t>
      </w:r>
    </w:p>
    <w:p w:rsidR="00A02938" w:rsidRPr="00DA1B7A" w:rsidRDefault="00A02938" w:rsidP="00A02938">
      <w:pPr>
        <w:pStyle w:val="ConsPlusNormal"/>
        <w:ind w:firstLine="567"/>
        <w:jc w:val="both"/>
        <w:rPr>
          <w:color w:val="000000"/>
        </w:rPr>
      </w:pPr>
      <w:r w:rsidRPr="00DA1B7A">
        <w:rPr>
          <w:color w:val="000000"/>
        </w:rPr>
        <w:t xml:space="preserve">4.6.11. По результатам запроса предложений Заказчик заключает договор с победителем в порядке, установленном в </w:t>
      </w:r>
      <w:hyperlink w:anchor="Par487" w:tooltip="1.11. Порядок заключения и исполнения договора" w:history="1">
        <w:r w:rsidRPr="00DA1B7A">
          <w:rPr>
            <w:color w:val="000000"/>
          </w:rPr>
          <w:t>Разделе</w:t>
        </w:r>
      </w:hyperlink>
      <w:r w:rsidRPr="00DA1B7A">
        <w:rPr>
          <w:color w:val="000000"/>
        </w:rPr>
        <w:t xml:space="preserve"> 11 настоящего Положения.</w:t>
      </w:r>
    </w:p>
    <w:p w:rsidR="00A02938" w:rsidRPr="00DA1B7A" w:rsidRDefault="00A02938" w:rsidP="00A02938">
      <w:pPr>
        <w:pStyle w:val="ConsPlusNormal"/>
        <w:ind w:firstLine="567"/>
        <w:jc w:val="both"/>
        <w:rPr>
          <w:color w:val="000000"/>
        </w:rPr>
      </w:pPr>
      <w:r w:rsidRPr="00DA1B7A">
        <w:rPr>
          <w:color w:val="000000"/>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4.6.13. Договор по результатам запроса предложений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4.6.14. В случае если запрос предложений признается несостоявшимся по причине того, что на участие в запросе предложений не подано ни одной заявки или все заявки были отклонены, заказчик вправе провести повторный запрос предложений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t xml:space="preserve">4.6.15. В случае если запрос предложений признается несостоявшимся по причине того, что на участие в запросе предложений подана только одна заявка (одна заявка признана соответствующей требованиям документации о проведении запроса предложений), заказчик </w:t>
      </w:r>
      <w:r w:rsidRPr="00DA1B7A">
        <w:rPr>
          <w:color w:val="000000"/>
        </w:rPr>
        <w:lastRenderedPageBreak/>
        <w:t>вправе заключить договор с единственным участником.</w:t>
      </w:r>
    </w:p>
    <w:p w:rsidR="00A02938" w:rsidRPr="00DA1B7A" w:rsidRDefault="00A02938" w:rsidP="00A02938">
      <w:pPr>
        <w:pStyle w:val="ConsPlusNormal"/>
        <w:jc w:val="both"/>
        <w:rPr>
          <w:color w:val="000000"/>
        </w:rPr>
      </w:pPr>
    </w:p>
    <w:p w:rsidR="00A02938" w:rsidRPr="00DA1B7A" w:rsidRDefault="00A02938" w:rsidP="00A02938">
      <w:pPr>
        <w:pStyle w:val="ConsPlusNormal"/>
        <w:ind w:firstLine="567"/>
        <w:jc w:val="center"/>
        <w:rPr>
          <w:b/>
          <w:color w:val="000000"/>
        </w:rPr>
      </w:pPr>
      <w:bookmarkStart w:id="178" w:name="Par934"/>
      <w:bookmarkEnd w:id="178"/>
      <w:r w:rsidRPr="00DA1B7A">
        <w:rPr>
          <w:b/>
          <w:color w:val="000000"/>
        </w:rPr>
        <w:t>Часть 5. Закупка путем проведения запроса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center"/>
        <w:rPr>
          <w:b/>
          <w:color w:val="000000"/>
        </w:rPr>
      </w:pPr>
      <w:bookmarkStart w:id="179" w:name="Par937"/>
      <w:bookmarkEnd w:id="179"/>
      <w:r w:rsidRPr="00DA1B7A">
        <w:rPr>
          <w:b/>
          <w:color w:val="000000"/>
        </w:rPr>
        <w:t>5.1. Запрос котировок в электронной форме</w:t>
      </w:r>
    </w:p>
    <w:p w:rsidR="00A02938" w:rsidRPr="00DA1B7A" w:rsidRDefault="00A02938" w:rsidP="00A02938">
      <w:pPr>
        <w:pStyle w:val="ConsPlusNormal"/>
        <w:ind w:firstLine="567"/>
        <w:jc w:val="both"/>
        <w:rPr>
          <w:color w:val="000000"/>
        </w:rPr>
      </w:pPr>
      <w:r w:rsidRPr="00DA1B7A">
        <w:rPr>
          <w:color w:val="000000"/>
        </w:rPr>
        <w:t>5.1.1. Запрос котировок в электронной форме (далее – запрос котировок) – открытая конкурентная процедура закупки.</w:t>
      </w:r>
    </w:p>
    <w:p w:rsidR="00A02938" w:rsidRPr="00DA1B7A" w:rsidRDefault="00A02938" w:rsidP="00A02938">
      <w:pPr>
        <w:pStyle w:val="ConsPlusNormal"/>
        <w:ind w:firstLine="567"/>
        <w:jc w:val="both"/>
        <w:rPr>
          <w:color w:val="000000"/>
        </w:rPr>
      </w:pPr>
      <w:r w:rsidRPr="00DA1B7A">
        <w:rPr>
          <w:color w:val="000000"/>
        </w:rPr>
        <w:t xml:space="preserve">5.1.2. Заказчик вправе принять решение о проведении запроса котировок, когда проводить аукцион нецелесообразно или невозможно ввиду срочной необходимости в удовлетворении потребностей Заказчика. </w:t>
      </w:r>
    </w:p>
    <w:p w:rsidR="00A02938" w:rsidRPr="00DA1B7A" w:rsidRDefault="00A02938" w:rsidP="00A02938">
      <w:pPr>
        <w:pStyle w:val="ConsPlusNormal"/>
        <w:ind w:firstLine="567"/>
        <w:jc w:val="both"/>
        <w:rPr>
          <w:color w:val="000000"/>
        </w:rPr>
      </w:pPr>
      <w:r w:rsidRPr="00DA1B7A">
        <w:rPr>
          <w:color w:val="000000"/>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A02938" w:rsidRPr="00DA1B7A" w:rsidRDefault="00A02938" w:rsidP="00A02938">
      <w:pPr>
        <w:pStyle w:val="ConsPlusNormal"/>
        <w:ind w:firstLine="567"/>
        <w:jc w:val="both"/>
        <w:rPr>
          <w:color w:val="000000"/>
        </w:rPr>
      </w:pPr>
      <w:r w:rsidRPr="00DA1B7A">
        <w:rPr>
          <w:color w:val="000000"/>
        </w:rPr>
        <w:t>5.1.4. При проведении запроса котировок Заказчик не составляет документацию о закупке.</w:t>
      </w:r>
    </w:p>
    <w:p w:rsidR="00A02938" w:rsidRPr="00DA1B7A" w:rsidRDefault="00A02938" w:rsidP="00A02938">
      <w:pPr>
        <w:pStyle w:val="ConsPlusNormal"/>
        <w:ind w:firstLine="567"/>
        <w:jc w:val="both"/>
        <w:rPr>
          <w:color w:val="000000"/>
        </w:rPr>
      </w:pPr>
      <w:bookmarkStart w:id="180" w:name="Par944"/>
      <w:bookmarkEnd w:id="180"/>
      <w:r w:rsidRPr="00DA1B7A">
        <w:rPr>
          <w:color w:val="000000"/>
        </w:rPr>
        <w:t xml:space="preserve">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87" w:tooltip="1.4.10. Заказчик вправе не размещать в ЕИС сведения:" w:history="1">
        <w:r w:rsidRPr="00DA1B7A">
          <w:rPr>
            <w:color w:val="000000"/>
          </w:rPr>
          <w:t>п. 4.10</w:t>
        </w:r>
      </w:hyperlink>
      <w:r w:rsidRPr="00DA1B7A">
        <w:rPr>
          <w:color w:val="000000"/>
        </w:rPr>
        <w:t xml:space="preserve"> Раздела 4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1" w:name="Par946"/>
      <w:bookmarkEnd w:id="181"/>
      <w:r w:rsidRPr="00DA1B7A">
        <w:rPr>
          <w:b/>
          <w:color w:val="000000"/>
        </w:rPr>
        <w:t>Раздел 5.2. Извещение о проведении запроса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 xml:space="preserve">5.2.1. В извещение о проведении запроса котировок должны быть включены сведения, указанные в </w:t>
      </w:r>
      <w:hyperlink w:anchor="Par363" w:tooltip="1.8.2. В документации о закупке обязательно указываются:" w:history="1">
        <w:r w:rsidRPr="00DA1B7A">
          <w:rPr>
            <w:color w:val="000000"/>
          </w:rPr>
          <w:t>п. п. 9.2</w:t>
        </w:r>
      </w:hyperlink>
      <w:r w:rsidRPr="00DA1B7A">
        <w:rPr>
          <w:color w:val="000000"/>
        </w:rPr>
        <w:t xml:space="preserve">, </w:t>
      </w:r>
      <w:hyperlink w:anchor="Par398" w:tooltip="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 w:history="1">
        <w:r w:rsidRPr="00DA1B7A">
          <w:rPr>
            <w:color w:val="000000"/>
          </w:rPr>
          <w:t>9.7</w:t>
        </w:r>
      </w:hyperlink>
      <w:r w:rsidRPr="00DA1B7A">
        <w:rPr>
          <w:color w:val="000000"/>
        </w:rPr>
        <w:t xml:space="preserve"> Раздела 9 настоящего Положения.</w:t>
      </w:r>
    </w:p>
    <w:p w:rsidR="00A02938" w:rsidRPr="00DA1B7A" w:rsidRDefault="00A02938" w:rsidP="00A02938">
      <w:pPr>
        <w:pStyle w:val="ConsPlusNormal"/>
        <w:ind w:firstLine="567"/>
        <w:jc w:val="both"/>
        <w:rPr>
          <w:color w:val="000000"/>
        </w:rPr>
      </w:pPr>
      <w:r w:rsidRPr="00DA1B7A">
        <w:rPr>
          <w:color w:val="000000"/>
        </w:rPr>
        <w:t>К извещению о проведении запроса котировок должен прилагаться проект договора, являющийся неотъемлемой частью извещения о закупке, а также форма котировочной заявки.</w:t>
      </w:r>
    </w:p>
    <w:p w:rsidR="00A02938" w:rsidRPr="00DA1B7A" w:rsidRDefault="00A02938" w:rsidP="00A02938">
      <w:pPr>
        <w:pStyle w:val="ConsPlusNormal"/>
        <w:ind w:firstLine="567"/>
        <w:jc w:val="both"/>
        <w:rPr>
          <w:color w:val="000000"/>
        </w:rPr>
      </w:pPr>
      <w:r w:rsidRPr="00DA1B7A">
        <w:rPr>
          <w:color w:val="000000"/>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A02938" w:rsidRPr="00DA1B7A" w:rsidRDefault="00A02938" w:rsidP="00A02938">
      <w:pPr>
        <w:pStyle w:val="ConsPlusNormal"/>
        <w:ind w:firstLine="567"/>
        <w:jc w:val="both"/>
        <w:rPr>
          <w:color w:val="000000"/>
        </w:rPr>
      </w:pPr>
      <w:r w:rsidRPr="00DA1B7A">
        <w:rPr>
          <w:color w:val="000000"/>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44" w:tooltip="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 w:history="1">
        <w:r w:rsidRPr="00DA1B7A">
          <w:rPr>
            <w:color w:val="000000"/>
          </w:rPr>
          <w:t>п. 5.1.5</w:t>
        </w:r>
      </w:hyperlink>
      <w:r w:rsidRPr="00DA1B7A">
        <w:rPr>
          <w:color w:val="000000"/>
        </w:rPr>
        <w:t xml:space="preserve"> Раздела 5.1.  настоящего Положения.</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2" w:name="Par954"/>
      <w:bookmarkEnd w:id="182"/>
      <w:r w:rsidRPr="00DA1B7A">
        <w:rPr>
          <w:b/>
          <w:color w:val="000000"/>
        </w:rPr>
        <w:t>Раздел 5.3. Порядок подачи заявок на участие в запросе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5.3.1. Заявка на участие в запросе котировок должна включать (если требование о предоставлении сведений и документов предусмотрено извещением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A02938" w:rsidRPr="00DA1B7A" w:rsidRDefault="00A02938" w:rsidP="00A02938">
      <w:pPr>
        <w:pStyle w:val="ConsPlusNormal"/>
        <w:ind w:firstLine="567"/>
        <w:jc w:val="both"/>
        <w:rPr>
          <w:color w:val="000000"/>
        </w:rPr>
      </w:pPr>
      <w:r w:rsidRPr="00DA1B7A">
        <w:rPr>
          <w:color w:val="000000"/>
        </w:rPr>
        <w:t>2) копии учредительных документов участника закупок (для юридических лиц);</w:t>
      </w:r>
    </w:p>
    <w:p w:rsidR="00A02938" w:rsidRPr="00DA1B7A" w:rsidRDefault="00A02938" w:rsidP="00A02938">
      <w:pPr>
        <w:pStyle w:val="ConsPlusNormal"/>
        <w:ind w:firstLine="567"/>
        <w:jc w:val="both"/>
        <w:rPr>
          <w:color w:val="000000"/>
        </w:rPr>
      </w:pPr>
      <w:r w:rsidRPr="00DA1B7A">
        <w:rPr>
          <w:color w:val="000000"/>
        </w:rPr>
        <w:t>3) копии документов, удостоверяющих личность (для физических лиц);</w:t>
      </w:r>
    </w:p>
    <w:p w:rsidR="00A02938" w:rsidRPr="00DA1B7A" w:rsidRDefault="00A02938" w:rsidP="00A02938">
      <w:pPr>
        <w:pStyle w:val="ConsPlusNormal"/>
        <w:ind w:firstLine="567"/>
        <w:jc w:val="both"/>
        <w:rPr>
          <w:color w:val="000000"/>
        </w:rPr>
      </w:pPr>
      <w:r w:rsidRPr="00DA1B7A">
        <w:rPr>
          <w:color w:val="000000"/>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A02938" w:rsidRPr="00DA1B7A" w:rsidRDefault="00A02938" w:rsidP="00A02938">
      <w:pPr>
        <w:pStyle w:val="ConsPlusNormal"/>
        <w:ind w:firstLine="567"/>
        <w:jc w:val="both"/>
        <w:rPr>
          <w:color w:val="000000"/>
        </w:rPr>
      </w:pPr>
      <w:r w:rsidRPr="00DA1B7A">
        <w:rPr>
          <w:color w:val="000000"/>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 xml:space="preserve">6) документ, подтверждающий полномочия лица осуществлять действия от имени </w:t>
      </w:r>
      <w:r w:rsidRPr="00DA1B7A">
        <w:rPr>
          <w:color w:val="000000"/>
        </w:rPr>
        <w:lastRenderedPageBreak/>
        <w:t>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A02938" w:rsidRPr="00DA1B7A" w:rsidRDefault="00A02938" w:rsidP="00A02938">
      <w:pPr>
        <w:pStyle w:val="ConsPlusNormal"/>
        <w:ind w:firstLine="567"/>
        <w:jc w:val="both"/>
        <w:rPr>
          <w:color w:val="000000"/>
        </w:rPr>
      </w:pPr>
      <w:r w:rsidRPr="00DA1B7A">
        <w:rPr>
          <w:color w:val="000000"/>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A02938" w:rsidRPr="00DA1B7A" w:rsidRDefault="00A02938" w:rsidP="00A02938">
      <w:pPr>
        <w:pStyle w:val="ConsPlusNormal"/>
        <w:ind w:firstLine="567"/>
        <w:jc w:val="both"/>
        <w:rPr>
          <w:color w:val="000000"/>
        </w:rPr>
      </w:pPr>
      <w:r w:rsidRPr="00DA1B7A">
        <w:rPr>
          <w:color w:val="000000"/>
        </w:rPr>
        <w:t>8) документ, декларирующий следующее:</w:t>
      </w:r>
    </w:p>
    <w:p w:rsidR="00A02938" w:rsidRPr="00DA1B7A" w:rsidRDefault="00A02938" w:rsidP="00A02938">
      <w:pPr>
        <w:pStyle w:val="ConsPlusNormal"/>
        <w:ind w:firstLine="567"/>
        <w:jc w:val="both"/>
        <w:rPr>
          <w:color w:val="000000"/>
        </w:rPr>
      </w:pPr>
      <w:r w:rsidRPr="00DA1B7A">
        <w:rPr>
          <w:color w:val="000000"/>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A02938" w:rsidRPr="00DA1B7A" w:rsidRDefault="00A02938" w:rsidP="00A02938">
      <w:pPr>
        <w:pStyle w:val="ConsPlusNormal"/>
        <w:ind w:firstLine="567"/>
        <w:jc w:val="both"/>
        <w:rPr>
          <w:color w:val="000000"/>
        </w:rPr>
      </w:pPr>
      <w:r w:rsidRPr="00DA1B7A">
        <w:rPr>
          <w:color w:val="000000"/>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A02938" w:rsidRPr="00DA1B7A" w:rsidRDefault="00A02938" w:rsidP="00A02938">
      <w:pPr>
        <w:pStyle w:val="ConsPlusNormal"/>
        <w:ind w:firstLine="567"/>
        <w:jc w:val="both"/>
        <w:rPr>
          <w:color w:val="000000"/>
        </w:rPr>
      </w:pPr>
      <w:r w:rsidRPr="00DA1B7A">
        <w:rPr>
          <w:color w:val="000000"/>
        </w:rPr>
        <w:t xml:space="preserve">- сведения об участнике закупки отсутствуют в реестрах недобросовестных поставщиков, ведение которых предусмотрено </w:t>
      </w:r>
      <w:hyperlink r:id="rId79" w:history="1">
        <w:r w:rsidRPr="00DA1B7A">
          <w:rPr>
            <w:color w:val="000000"/>
          </w:rPr>
          <w:t>Законом</w:t>
        </w:r>
      </w:hyperlink>
      <w:r w:rsidRPr="00DA1B7A">
        <w:t xml:space="preserve"> </w:t>
      </w:r>
      <w:r w:rsidRPr="00DA1B7A">
        <w:rPr>
          <w:color w:val="000000"/>
        </w:rPr>
        <w:t xml:space="preserve">№ 223-ФЗ и </w:t>
      </w:r>
      <w:hyperlink r:id="rId80" w:history="1">
        <w:r w:rsidRPr="00DA1B7A">
          <w:rPr>
            <w:color w:val="000000"/>
          </w:rPr>
          <w:t>Законом</w:t>
        </w:r>
      </w:hyperlink>
      <w:r w:rsidRPr="00DA1B7A">
        <w:t xml:space="preserve"> </w:t>
      </w:r>
      <w:r w:rsidRPr="00DA1B7A">
        <w:rPr>
          <w:color w:val="000000"/>
        </w:rPr>
        <w:t>№ 44-ФЗ;</w:t>
      </w:r>
    </w:p>
    <w:p w:rsidR="00A02938" w:rsidRPr="00DA1B7A" w:rsidRDefault="00A02938" w:rsidP="00A02938">
      <w:pPr>
        <w:pStyle w:val="ConsPlusNormal"/>
        <w:ind w:firstLine="567"/>
        <w:jc w:val="both"/>
        <w:rPr>
          <w:color w:val="000000"/>
        </w:rPr>
      </w:pPr>
      <w:r w:rsidRPr="00DA1B7A">
        <w:rPr>
          <w:color w:val="000000"/>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A02938" w:rsidRPr="00DA1B7A" w:rsidRDefault="00A02938" w:rsidP="00A02938">
      <w:pPr>
        <w:pStyle w:val="ConsPlusNormal"/>
        <w:ind w:firstLine="567"/>
        <w:jc w:val="both"/>
        <w:rPr>
          <w:color w:val="000000"/>
        </w:rPr>
      </w:pPr>
      <w:r w:rsidRPr="00DA1B7A">
        <w:rPr>
          <w:color w:val="000000"/>
        </w:rPr>
        <w:t>9) предложение о цене договора;</w:t>
      </w:r>
    </w:p>
    <w:p w:rsidR="00A02938" w:rsidRPr="00DA1B7A" w:rsidRDefault="00A02938" w:rsidP="00A02938">
      <w:pPr>
        <w:pStyle w:val="ConsPlusNormal"/>
        <w:ind w:firstLine="567"/>
        <w:jc w:val="both"/>
        <w:rPr>
          <w:color w:val="000000"/>
        </w:rPr>
      </w:pPr>
      <w:r w:rsidRPr="00DA1B7A">
        <w:rPr>
          <w:color w:val="000000"/>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A02938" w:rsidRPr="00DA1B7A" w:rsidRDefault="00A02938" w:rsidP="00A02938">
      <w:pPr>
        <w:pStyle w:val="ConsPlusNormal"/>
        <w:ind w:firstLine="567"/>
        <w:jc w:val="both"/>
        <w:rPr>
          <w:color w:val="000000"/>
        </w:rPr>
      </w:pPr>
      <w:r w:rsidRPr="00DA1B7A">
        <w:rPr>
          <w:color w:val="000000"/>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A02938" w:rsidRPr="00DA1B7A" w:rsidRDefault="00A02938" w:rsidP="00A02938">
      <w:pPr>
        <w:pStyle w:val="ConsPlusNormal"/>
        <w:ind w:firstLine="567"/>
        <w:jc w:val="both"/>
        <w:rPr>
          <w:color w:val="000000"/>
        </w:rPr>
      </w:pPr>
      <w:r w:rsidRPr="00DA1B7A">
        <w:rPr>
          <w:color w:val="000000"/>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14) иные документы в соответствии с требованиями настоящего Положения и извещением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A02938" w:rsidRPr="00DA1B7A" w:rsidRDefault="00A02938" w:rsidP="00A02938">
      <w:pPr>
        <w:pStyle w:val="ConsPlusNormal"/>
        <w:ind w:firstLine="567"/>
        <w:jc w:val="both"/>
        <w:rPr>
          <w:color w:val="000000"/>
        </w:rPr>
      </w:pPr>
      <w:r w:rsidRPr="00DA1B7A">
        <w:rPr>
          <w:color w:val="000000"/>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A02938" w:rsidRPr="00DA1B7A" w:rsidRDefault="00A02938" w:rsidP="00A02938">
      <w:pPr>
        <w:pStyle w:val="ConsPlusNormal"/>
        <w:ind w:firstLine="567"/>
        <w:jc w:val="both"/>
        <w:rPr>
          <w:color w:val="000000"/>
        </w:rPr>
      </w:pPr>
      <w:r w:rsidRPr="00DA1B7A">
        <w:rPr>
          <w:color w:val="000000"/>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A02938" w:rsidRPr="00DA1B7A" w:rsidRDefault="00A02938" w:rsidP="00A02938">
      <w:pPr>
        <w:pStyle w:val="ConsPlusNormal"/>
        <w:ind w:firstLine="567"/>
        <w:jc w:val="both"/>
        <w:rPr>
          <w:color w:val="000000"/>
        </w:rPr>
      </w:pPr>
      <w:r w:rsidRPr="00DA1B7A">
        <w:rPr>
          <w:color w:val="000000"/>
        </w:rPr>
        <w:lastRenderedPageBreak/>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A02938" w:rsidRPr="00DA1B7A" w:rsidRDefault="00A02938" w:rsidP="00A02938">
      <w:pPr>
        <w:pStyle w:val="ConsPlusNormal"/>
        <w:ind w:firstLine="567"/>
        <w:jc w:val="both"/>
        <w:rPr>
          <w:color w:val="000000"/>
        </w:rPr>
      </w:pPr>
      <w:r w:rsidRPr="00DA1B7A">
        <w:rPr>
          <w:color w:val="000000"/>
        </w:rPr>
        <w:t>Заявка в электронной форме направляется оператору электронной площадки.</w:t>
      </w:r>
    </w:p>
    <w:p w:rsidR="00A02938" w:rsidRPr="00DA1B7A" w:rsidRDefault="00A02938" w:rsidP="00A02938">
      <w:pPr>
        <w:pStyle w:val="ConsPlusNormal"/>
        <w:ind w:firstLine="567"/>
        <w:jc w:val="both"/>
        <w:rPr>
          <w:color w:val="000000"/>
        </w:rPr>
      </w:pPr>
      <w:r w:rsidRPr="00DA1B7A">
        <w:rPr>
          <w:color w:val="000000"/>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center"/>
        <w:rPr>
          <w:b/>
          <w:color w:val="000000"/>
        </w:rPr>
      </w:pPr>
      <w:bookmarkStart w:id="183" w:name="Par986"/>
      <w:bookmarkEnd w:id="183"/>
      <w:r w:rsidRPr="00DA1B7A">
        <w:rPr>
          <w:b/>
          <w:color w:val="000000"/>
        </w:rPr>
        <w:t>Раздел 5.4. Порядок открытия доступа, рассмотрения</w:t>
      </w:r>
    </w:p>
    <w:p w:rsidR="00A02938" w:rsidRPr="00DA1B7A" w:rsidRDefault="00A02938" w:rsidP="00A02938">
      <w:pPr>
        <w:pStyle w:val="ConsPlusNormal"/>
        <w:ind w:firstLine="567"/>
        <w:jc w:val="center"/>
        <w:rPr>
          <w:b/>
          <w:color w:val="000000"/>
        </w:rPr>
      </w:pPr>
      <w:r w:rsidRPr="00DA1B7A">
        <w:rPr>
          <w:b/>
          <w:color w:val="000000"/>
        </w:rPr>
        <w:t>и оценки заявок на участие в запросе котировок</w:t>
      </w:r>
    </w:p>
    <w:p w:rsidR="00A02938" w:rsidRPr="00DA1B7A" w:rsidRDefault="00A02938" w:rsidP="00A02938">
      <w:pPr>
        <w:pStyle w:val="ConsPlusNormal"/>
        <w:ind w:firstLine="567"/>
        <w:jc w:val="center"/>
        <w:rPr>
          <w:b/>
          <w:color w:val="000000"/>
        </w:rPr>
      </w:pPr>
      <w:r w:rsidRPr="00DA1B7A">
        <w:rPr>
          <w:b/>
          <w:color w:val="000000"/>
        </w:rPr>
        <w:t>в электронной форме</w:t>
      </w:r>
    </w:p>
    <w:p w:rsidR="00A02938" w:rsidRPr="00DA1B7A" w:rsidRDefault="00A02938" w:rsidP="00A02938">
      <w:pPr>
        <w:pStyle w:val="ConsPlusNormal"/>
        <w:ind w:firstLine="567"/>
        <w:jc w:val="both"/>
        <w:rPr>
          <w:color w:val="000000"/>
        </w:rPr>
      </w:pPr>
      <w:r w:rsidRPr="00DA1B7A">
        <w:rPr>
          <w:color w:val="000000"/>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A02938" w:rsidRPr="00DA1B7A" w:rsidRDefault="00A02938" w:rsidP="00A02938">
      <w:pPr>
        <w:pStyle w:val="ConsPlusNormal"/>
        <w:ind w:firstLine="567"/>
        <w:jc w:val="both"/>
        <w:rPr>
          <w:color w:val="000000"/>
        </w:rPr>
      </w:pPr>
      <w:r w:rsidRPr="00DA1B7A">
        <w:rPr>
          <w:color w:val="000000"/>
        </w:rPr>
        <w:t xml:space="preserve">5.4.2. В протокол открытия доступа к поданным заявкам вносятся сведения, указанные в </w:t>
      </w:r>
      <w:hyperlink w:anchor="Par349" w:tooltip="1.7.4. Протокол, составляемый комиссией по закупкам по итогам конкурентной закупки (далее - итоговый протокол), должен содержать следующие сведения:" w:history="1">
        <w:r w:rsidRPr="00DA1B7A">
          <w:rPr>
            <w:color w:val="000000"/>
          </w:rPr>
          <w:t>п. 8.4</w:t>
        </w:r>
      </w:hyperlink>
      <w:r w:rsidRPr="00DA1B7A">
        <w:rPr>
          <w:color w:val="000000"/>
        </w:rPr>
        <w:t xml:space="preserve"> Раздела 8 настоящего Положения, а также:</w:t>
      </w:r>
    </w:p>
    <w:p w:rsidR="00A02938" w:rsidRPr="00DA1B7A" w:rsidRDefault="00A02938" w:rsidP="00A02938">
      <w:pPr>
        <w:pStyle w:val="ConsPlusNormal"/>
        <w:ind w:firstLine="567"/>
        <w:jc w:val="both"/>
        <w:rPr>
          <w:color w:val="000000"/>
        </w:rPr>
      </w:pPr>
      <w:r w:rsidRPr="00DA1B7A">
        <w:rPr>
          <w:color w:val="000000"/>
        </w:rPr>
        <w:t>1) наименование предмета и номер запроса котировок;</w:t>
      </w:r>
    </w:p>
    <w:p w:rsidR="00A02938" w:rsidRPr="00DA1B7A" w:rsidRDefault="00A02938" w:rsidP="00A02938">
      <w:pPr>
        <w:pStyle w:val="ConsPlusNormal"/>
        <w:ind w:firstLine="567"/>
        <w:jc w:val="both"/>
        <w:rPr>
          <w:color w:val="000000"/>
        </w:rPr>
      </w:pPr>
      <w:r w:rsidRPr="00DA1B7A">
        <w:rPr>
          <w:color w:val="000000"/>
        </w:rPr>
        <w:t>2) номер заявки, присвоенный оператором электронной площадки;</w:t>
      </w:r>
    </w:p>
    <w:p w:rsidR="00A02938" w:rsidRPr="00DA1B7A" w:rsidRDefault="00A02938" w:rsidP="00A02938">
      <w:pPr>
        <w:pStyle w:val="ConsPlusNormal"/>
        <w:ind w:firstLine="567"/>
        <w:jc w:val="both"/>
        <w:rPr>
          <w:color w:val="000000"/>
        </w:rPr>
      </w:pPr>
      <w:r w:rsidRPr="00DA1B7A">
        <w:rPr>
          <w:color w:val="000000"/>
        </w:rPr>
        <w:t>3) почтовый адрес, контактный телефон каждого участника запроса котировок, а также дату и время поступления заявки;</w:t>
      </w:r>
    </w:p>
    <w:p w:rsidR="00A02938" w:rsidRPr="00DA1B7A" w:rsidRDefault="00A02938" w:rsidP="00A02938">
      <w:pPr>
        <w:pStyle w:val="ConsPlusNormal"/>
        <w:ind w:firstLine="567"/>
        <w:jc w:val="both"/>
        <w:rPr>
          <w:color w:val="000000"/>
        </w:rPr>
      </w:pPr>
      <w:r w:rsidRPr="00DA1B7A">
        <w:rPr>
          <w:color w:val="000000"/>
        </w:rPr>
        <w:t>4)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A02938" w:rsidRPr="00DA1B7A" w:rsidRDefault="00A02938" w:rsidP="00A02938">
      <w:pPr>
        <w:pStyle w:val="ConsPlusNormal"/>
        <w:ind w:firstLine="567"/>
        <w:jc w:val="both"/>
        <w:rPr>
          <w:color w:val="000000"/>
        </w:rPr>
      </w:pPr>
      <w:r w:rsidRPr="00DA1B7A">
        <w:rPr>
          <w:color w:val="000000"/>
        </w:rPr>
        <w:t>5)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A02938" w:rsidRPr="00DA1B7A" w:rsidRDefault="00A02938" w:rsidP="00A02938">
      <w:pPr>
        <w:pStyle w:val="ConsPlusNormal"/>
        <w:ind w:firstLine="567"/>
        <w:jc w:val="both"/>
        <w:rPr>
          <w:color w:val="000000"/>
        </w:rPr>
      </w:pPr>
      <w:r w:rsidRPr="00DA1B7A">
        <w:rPr>
          <w:color w:val="000000"/>
        </w:rPr>
        <w:t>6) сведения об участниках, которым отказано в допуске, с обоснованием отказа и сведения о решении каждого члена комиссии об отказе в допуске.</w:t>
      </w:r>
    </w:p>
    <w:p w:rsidR="00A02938" w:rsidRPr="00DA1B7A" w:rsidRDefault="00A02938" w:rsidP="00A02938">
      <w:pPr>
        <w:pStyle w:val="ConsPlusNormal"/>
        <w:ind w:firstLine="567"/>
        <w:jc w:val="both"/>
        <w:rPr>
          <w:color w:val="000000"/>
        </w:rPr>
      </w:pPr>
      <w:r w:rsidRPr="00DA1B7A">
        <w:rPr>
          <w:color w:val="000000"/>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A02938" w:rsidRPr="00DA1B7A" w:rsidRDefault="00A02938" w:rsidP="00A02938">
      <w:pPr>
        <w:pStyle w:val="ConsPlusNormal"/>
        <w:ind w:firstLine="567"/>
        <w:jc w:val="both"/>
        <w:rPr>
          <w:color w:val="000000"/>
        </w:rPr>
      </w:pPr>
      <w:r w:rsidRPr="00DA1B7A">
        <w:rPr>
          <w:color w:val="000000"/>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w:t>
      </w:r>
      <w:r w:rsidRPr="00DA1B7A">
        <w:t>10.5.</w:t>
      </w:r>
      <w:r w:rsidRPr="00DA1B7A">
        <w:rPr>
          <w:color w:val="000000"/>
        </w:rPr>
        <w:t xml:space="preserve"> настоящего Положения.</w:t>
      </w:r>
    </w:p>
    <w:p w:rsidR="00A02938" w:rsidRPr="00DA1B7A" w:rsidRDefault="00A02938" w:rsidP="00A02938">
      <w:pPr>
        <w:pStyle w:val="ConsPlusNormal"/>
        <w:ind w:firstLine="567"/>
        <w:jc w:val="both"/>
        <w:rPr>
          <w:color w:val="000000"/>
        </w:rPr>
      </w:pPr>
      <w:r w:rsidRPr="00DA1B7A">
        <w:rPr>
          <w:color w:val="000000"/>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A02938" w:rsidRPr="00DA1B7A" w:rsidRDefault="00A02938" w:rsidP="00A02938">
      <w:pPr>
        <w:pStyle w:val="ConsPlusNormal"/>
        <w:ind w:firstLine="567"/>
        <w:jc w:val="both"/>
        <w:rPr>
          <w:color w:val="000000"/>
        </w:rPr>
      </w:pPr>
      <w:r w:rsidRPr="00DA1B7A">
        <w:rPr>
          <w:color w:val="000000"/>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A02938" w:rsidRPr="00DA1B7A" w:rsidRDefault="00A02938" w:rsidP="00A02938">
      <w:pPr>
        <w:pStyle w:val="ConsPlusNormal"/>
        <w:ind w:firstLine="567"/>
        <w:jc w:val="both"/>
        <w:rPr>
          <w:color w:val="000000"/>
        </w:rPr>
      </w:pPr>
      <w:r w:rsidRPr="00DA1B7A">
        <w:rPr>
          <w:color w:val="000000"/>
        </w:rPr>
        <w:t>5.4.6.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A02938" w:rsidRPr="00DA1B7A" w:rsidRDefault="00A02938" w:rsidP="00A02938">
      <w:pPr>
        <w:pStyle w:val="ConsPlusNormal"/>
        <w:ind w:firstLine="567"/>
        <w:jc w:val="both"/>
        <w:rPr>
          <w:color w:val="000000"/>
        </w:rPr>
      </w:pPr>
      <w:r w:rsidRPr="00DA1B7A">
        <w:rPr>
          <w:color w:val="000000"/>
        </w:rPr>
        <w:t>5.4.7.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A02938" w:rsidRPr="00DA1B7A" w:rsidRDefault="00A02938" w:rsidP="00A02938">
      <w:pPr>
        <w:pStyle w:val="ConsPlusNormal"/>
        <w:ind w:firstLine="567"/>
        <w:jc w:val="both"/>
        <w:rPr>
          <w:color w:val="000000"/>
        </w:rPr>
      </w:pPr>
      <w:r w:rsidRPr="00DA1B7A">
        <w:rPr>
          <w:color w:val="000000"/>
        </w:rPr>
        <w:t>5.4.8. Договор по результатам запроса котировок заключается в порядке, предусмотренном настоящим Положением.</w:t>
      </w:r>
    </w:p>
    <w:p w:rsidR="00A02938" w:rsidRPr="00DA1B7A" w:rsidRDefault="00A02938" w:rsidP="00A02938">
      <w:pPr>
        <w:pStyle w:val="ConsPlusNormal"/>
        <w:ind w:firstLine="567"/>
        <w:jc w:val="both"/>
        <w:rPr>
          <w:color w:val="000000"/>
        </w:rPr>
      </w:pPr>
      <w:r w:rsidRPr="00DA1B7A">
        <w:rPr>
          <w:color w:val="000000"/>
        </w:rPr>
        <w:t>5.4.9. В случае если запрос котировок признается несостоявшимся по причине того, что на участие в запросе котировок не подано ни одной заявки или все заявки были отклонены, заказчик вправе провести повторный запрос котировок или иную закупка, предусмотренную настоящим Положением.</w:t>
      </w:r>
    </w:p>
    <w:p w:rsidR="00A02938" w:rsidRPr="00DA1B7A" w:rsidRDefault="00A02938" w:rsidP="00A02938">
      <w:pPr>
        <w:pStyle w:val="ConsPlusNormal"/>
        <w:ind w:firstLine="567"/>
        <w:jc w:val="both"/>
        <w:rPr>
          <w:color w:val="000000"/>
        </w:rPr>
      </w:pPr>
      <w:r w:rsidRPr="00DA1B7A">
        <w:rPr>
          <w:color w:val="000000"/>
        </w:rPr>
        <w:lastRenderedPageBreak/>
        <w:t>5.4.10. В случае если запрос котировок признается несостоявшимся по причине того, что на участие в запросе котировок подана только одна заявка (одна заявка признана соответствующей требованиям извещения о проведении запроса котировок), заказчик вправе заключить договор с единственным участником.</w:t>
      </w:r>
    </w:p>
    <w:p w:rsidR="00A02938" w:rsidRPr="00DA1B7A" w:rsidRDefault="00A02938" w:rsidP="00A02938">
      <w:pPr>
        <w:pStyle w:val="ConsPlusNormal"/>
        <w:jc w:val="both"/>
        <w:rPr>
          <w:color w:val="000000"/>
        </w:rPr>
      </w:pPr>
    </w:p>
    <w:p w:rsidR="00A02938" w:rsidRPr="00DA1B7A" w:rsidRDefault="00A02938" w:rsidP="00A02938">
      <w:pPr>
        <w:pStyle w:val="ConsPlusNormal"/>
        <w:ind w:firstLine="567"/>
        <w:jc w:val="center"/>
        <w:rPr>
          <w:b/>
          <w:color w:val="000000"/>
        </w:rPr>
      </w:pPr>
      <w:bookmarkStart w:id="184" w:name="Par1008"/>
      <w:bookmarkEnd w:id="184"/>
      <w:r w:rsidRPr="00DA1B7A">
        <w:rPr>
          <w:b/>
          <w:color w:val="000000"/>
        </w:rPr>
        <w:t>Часть 6. Закупка у единственного поставщика</w:t>
      </w:r>
    </w:p>
    <w:p w:rsidR="00A02938" w:rsidRPr="00DA1B7A" w:rsidRDefault="00A02938" w:rsidP="00A02938">
      <w:pPr>
        <w:pStyle w:val="ConsPlusNormal"/>
        <w:ind w:firstLine="567"/>
        <w:jc w:val="center"/>
        <w:rPr>
          <w:b/>
        </w:rPr>
      </w:pPr>
      <w:r w:rsidRPr="00DA1B7A">
        <w:rPr>
          <w:b/>
          <w:color w:val="000000"/>
        </w:rPr>
        <w:t>Раздел 6.1.</w:t>
      </w:r>
      <w:r w:rsidRPr="00DA1B7A">
        <w:rPr>
          <w:b/>
        </w:rPr>
        <w:t xml:space="preserve"> Порядок осуществления закупки товаров, работ, услуг у единственного поставщика (подрядчика, исполнителя)</w:t>
      </w:r>
    </w:p>
    <w:p w:rsidR="00A02938" w:rsidRPr="00DA1B7A" w:rsidRDefault="00A02938" w:rsidP="00A02938">
      <w:pPr>
        <w:pStyle w:val="ConsPlusNormal"/>
        <w:ind w:firstLine="567"/>
        <w:jc w:val="both"/>
        <w:rPr>
          <w:color w:val="000000"/>
        </w:rPr>
      </w:pPr>
      <w:r w:rsidRPr="00DA1B7A">
        <w:rPr>
          <w:color w:val="000000"/>
        </w:rPr>
        <w:t xml:space="preserve">6.1.1 При проведении закупки у единственного поставщика (подрядчика, исполнителя) Заказчик устанавливает к такому способу закупки следующие условия: </w:t>
      </w:r>
    </w:p>
    <w:p w:rsidR="00A02938" w:rsidRPr="00DA1B7A" w:rsidRDefault="00A02938" w:rsidP="00A02938">
      <w:pPr>
        <w:pStyle w:val="ConsPlusNormal"/>
        <w:ind w:firstLine="567"/>
        <w:jc w:val="both"/>
        <w:rPr>
          <w:color w:val="000000"/>
        </w:rPr>
      </w:pPr>
      <w:r w:rsidRPr="00DA1B7A">
        <w:rPr>
          <w:color w:val="000000"/>
        </w:rPr>
        <w:t>1) 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настоящим Положением о закупке согласно ст. 3.6 Закона № 223-ФЗ.</w:t>
      </w:r>
    </w:p>
    <w:p w:rsidR="00A02938" w:rsidRPr="00DA1B7A" w:rsidRDefault="00A02938" w:rsidP="00A02938">
      <w:pPr>
        <w:pStyle w:val="ConsPlusNormal"/>
        <w:ind w:firstLine="567"/>
        <w:jc w:val="both"/>
        <w:rPr>
          <w:color w:val="000000"/>
        </w:rPr>
      </w:pPr>
      <w:r w:rsidRPr="00DA1B7A">
        <w:rPr>
          <w:color w:val="000000"/>
        </w:rPr>
        <w:t>2) извещение и документация о закупке у единственного поставщика (подрядчика, исполнителя) могут быть сформированы и размещены в единой информационной системе в случае возникновения такой необходимости у Заказчика</w:t>
      </w:r>
      <w:r w:rsidR="009E1273">
        <w:rPr>
          <w:color w:val="000000"/>
        </w:rPr>
        <w:t xml:space="preserve">, при размещении в ЕИС закупки </w:t>
      </w:r>
      <w:r w:rsidR="009E1273" w:rsidRPr="00DA1B7A">
        <w:rPr>
          <w:color w:val="000000"/>
        </w:rPr>
        <w:t>у единственного поставщика (подрядчика, исполнителя)</w:t>
      </w:r>
      <w:r w:rsidR="009E1273">
        <w:rPr>
          <w:color w:val="000000"/>
        </w:rPr>
        <w:t>, н</w:t>
      </w:r>
      <w:r w:rsidR="009E1273" w:rsidRPr="009E1273">
        <w:rPr>
          <w:color w:val="000000"/>
        </w:rPr>
        <w:t xml:space="preserve">аправление подписанного проекта договора поставщиком </w:t>
      </w:r>
      <w:r w:rsidR="009E1273">
        <w:rPr>
          <w:color w:val="000000"/>
        </w:rPr>
        <w:t>(подрядчиком, исполнителем) или ценового (коммерческого) предложения считается  заявкой на участие в закупке</w:t>
      </w:r>
      <w:r w:rsidRPr="00DA1B7A">
        <w:rPr>
          <w:color w:val="000000"/>
        </w:rPr>
        <w:t>;</w:t>
      </w:r>
    </w:p>
    <w:p w:rsidR="00A02938" w:rsidRPr="00DA1B7A" w:rsidRDefault="00A02938" w:rsidP="00A02938">
      <w:pPr>
        <w:pStyle w:val="ConsPlusNormal"/>
        <w:ind w:firstLine="567"/>
        <w:jc w:val="both"/>
        <w:rPr>
          <w:color w:val="000000"/>
        </w:rPr>
      </w:pPr>
      <w:r w:rsidRPr="00DA1B7A">
        <w:rPr>
          <w:color w:val="000000"/>
        </w:rPr>
        <w:t>3) информация об осуществлении закупки у единственного поставщика (подрядчика, исполнителя) в соответствии с ч. 5 ст. 4 Закона № 223-ФЗ и п 4.2 Раздела 4 настоящего Положения доводится до сведения неограниченному кругу лиц путем размещения сведений о такой закупке в плане закупок Заказчика в единой информационной системе, за исключением закупок у единственного поставщика, осуществляемых согласно ч. 15 ст. 4 Закона № 223-ФЗ.</w:t>
      </w:r>
    </w:p>
    <w:p w:rsidR="00A02938" w:rsidRPr="00DA1B7A" w:rsidRDefault="00A02938" w:rsidP="00A02938">
      <w:pPr>
        <w:pStyle w:val="ConsPlusNormal"/>
        <w:ind w:firstLine="567"/>
        <w:jc w:val="both"/>
        <w:rPr>
          <w:color w:val="000000"/>
        </w:rPr>
      </w:pPr>
      <w:r w:rsidRPr="00DA1B7A">
        <w:rPr>
          <w:color w:val="000000"/>
        </w:rPr>
        <w:t>6.1.2. Под закупкой у единственного поставщика (исполнителя, подрядчика) понимается закупка, при которой Заказчик предлагает заключить договор только одному поставщику (исполнителю, подрядчику).</w:t>
      </w:r>
    </w:p>
    <w:p w:rsidR="00A02938" w:rsidRPr="00DA1B7A" w:rsidRDefault="00A02938" w:rsidP="00A02938">
      <w:pPr>
        <w:pStyle w:val="ConsPlusNormal"/>
        <w:ind w:firstLine="567"/>
        <w:jc w:val="both"/>
        <w:rPr>
          <w:color w:val="000000"/>
        </w:rPr>
      </w:pPr>
      <w:r w:rsidRPr="00DA1B7A">
        <w:rPr>
          <w:color w:val="000000"/>
        </w:rPr>
        <w:t>6.1.3. При выборе поставщика (исполнителя, подрядчика) с которым заключается договор по результатам проведения закупки у единственного поставщика, Заказчик руководствуется собственными предпочтениями в отношении такого выбора.</w:t>
      </w:r>
    </w:p>
    <w:p w:rsidR="00A02938" w:rsidRPr="00DA1B7A" w:rsidRDefault="00A02938" w:rsidP="00A02938">
      <w:pPr>
        <w:pStyle w:val="ConsPlusNormal"/>
        <w:ind w:firstLine="567"/>
        <w:jc w:val="both"/>
        <w:rPr>
          <w:color w:val="000000"/>
        </w:rPr>
      </w:pPr>
      <w:r w:rsidRPr="00DA1B7A">
        <w:rPr>
          <w:color w:val="000000"/>
        </w:rPr>
        <w:t>6.1.4. Заказчик вправе обеспечить самостоятельный контроль соответствия участника закупки, с которым заключается договор, требованиям, предъявляемым к участникам закупки в соответствии с Разделом 10 настоящего Положения. Заказчик вправе не оформлять результаты осуществления такого контроля документально.</w:t>
      </w:r>
    </w:p>
    <w:p w:rsidR="00A02938" w:rsidRPr="00DA1B7A" w:rsidRDefault="00A02938" w:rsidP="00A02938">
      <w:pPr>
        <w:pStyle w:val="ConsPlusNormal"/>
        <w:ind w:firstLine="567"/>
        <w:jc w:val="both"/>
        <w:rPr>
          <w:color w:val="000000"/>
        </w:rPr>
      </w:pPr>
      <w:r w:rsidRPr="00DA1B7A">
        <w:rPr>
          <w:color w:val="000000"/>
        </w:rPr>
        <w:t>6.1.5. Определение цены договора, заключаемого с единственным поставщиком (подрядчиком, исполнителем), осуществляется с учетом требований Раздела 6 настоящего Положения до момента включения соответствующей позиции планируемой к осуществлению закупки в план закупки или до заключения договора, если договор заключается с единственным поставщиком (подрядчиком, исполнителем) на сумму не превышающую 100 (сто) тысяч рублей. В случае если цена договора с единственным поставщиком (подрядчиком, исполнителем) не превышает 500  (пятьсот) тысяч рублей, Заказчик вправе обосновывать цену договора, заключаемого с единственным поставщиком (подрядчиком, исполнителем) с использованием по меньшей мере двух ценовых предложений.</w:t>
      </w:r>
    </w:p>
    <w:p w:rsidR="00A02938" w:rsidRPr="00DA1B7A" w:rsidRDefault="00A02938" w:rsidP="00A02938">
      <w:pPr>
        <w:pStyle w:val="ConsPlusNormal"/>
        <w:ind w:firstLine="567"/>
        <w:jc w:val="both"/>
        <w:rPr>
          <w:color w:val="000000"/>
        </w:rPr>
      </w:pPr>
      <w:r w:rsidRPr="00DA1B7A">
        <w:rPr>
          <w:color w:val="000000"/>
        </w:rPr>
        <w:t>6.1.6. В случае осуществления закупки у единственного поставщика (исполнителя, подрядчика) в соответствии с частью 6.1.9 настоящего Положения, Заказчик вправе проводить такие закупки с использованием автоматизированных информационных систем.</w:t>
      </w:r>
    </w:p>
    <w:p w:rsidR="00A02938" w:rsidRPr="00DA1B7A" w:rsidRDefault="00A02938" w:rsidP="00A02938">
      <w:pPr>
        <w:pStyle w:val="ConsPlusNormal"/>
        <w:ind w:firstLine="567"/>
        <w:jc w:val="both"/>
        <w:rPr>
          <w:color w:val="000000"/>
        </w:rPr>
      </w:pPr>
      <w:r w:rsidRPr="00DA1B7A">
        <w:rPr>
          <w:color w:val="000000"/>
        </w:rPr>
        <w:t>6.1.7. Для заключения договора с единственным поставщиком (исполнителем, подрядчиком) Заказчик осуществляет следующие действия:</w:t>
      </w:r>
    </w:p>
    <w:p w:rsidR="00A02938" w:rsidRPr="00DA1B7A" w:rsidRDefault="00A02938" w:rsidP="00A02938">
      <w:pPr>
        <w:pStyle w:val="ConsPlusNormal"/>
        <w:ind w:firstLine="567"/>
        <w:jc w:val="both"/>
        <w:rPr>
          <w:color w:val="000000"/>
        </w:rPr>
      </w:pPr>
      <w:r w:rsidRPr="00DA1B7A">
        <w:rPr>
          <w:color w:val="000000"/>
        </w:rPr>
        <w:t>а) определяет объемные и качественные показатели товаров, работ, услуг, подлежащих закупке, разрабатывает проекта договора;</w:t>
      </w:r>
    </w:p>
    <w:p w:rsidR="00A02938" w:rsidRPr="00DA1B7A" w:rsidRDefault="00A02938" w:rsidP="00A02938">
      <w:pPr>
        <w:pStyle w:val="ConsPlusNormal"/>
        <w:ind w:firstLine="567"/>
        <w:jc w:val="both"/>
        <w:rPr>
          <w:color w:val="000000"/>
        </w:rPr>
      </w:pPr>
      <w:r w:rsidRPr="00DA1B7A">
        <w:rPr>
          <w:color w:val="000000"/>
        </w:rPr>
        <w:t xml:space="preserve">б) издает распорядительный документ об осуществлении закупки у единственного поставщика (исполнителя, подрядчика), за исключением случаев закупок у единственного поставщика (исполнителя, подрядчика) на сумму, не превышающую </w:t>
      </w:r>
      <w:bookmarkStart w:id="185" w:name="_Hlk95831491"/>
      <w:r w:rsidRPr="00DA1B7A">
        <w:rPr>
          <w:color w:val="000000"/>
        </w:rPr>
        <w:t xml:space="preserve">3 000 000,00 (три миллиона) рублей </w:t>
      </w:r>
      <w:bookmarkEnd w:id="185"/>
      <w:r w:rsidRPr="00DA1B7A">
        <w:rPr>
          <w:color w:val="000000"/>
        </w:rPr>
        <w:t xml:space="preserve">(в том числе НДС). При этом Заказчик оставляет за собой право издавать вышеуказанный распорядительный документ в случае необходимости при условии, если цена заключаемого договора не превышает 3 000 000,00 (три миллиона) рублей </w:t>
      </w:r>
    </w:p>
    <w:p w:rsidR="00A02938" w:rsidRPr="00DA1B7A" w:rsidRDefault="00A02938" w:rsidP="00A02938">
      <w:pPr>
        <w:pStyle w:val="ConsPlusNormal"/>
        <w:ind w:firstLine="567"/>
        <w:jc w:val="both"/>
        <w:rPr>
          <w:color w:val="000000"/>
        </w:rPr>
      </w:pPr>
      <w:r w:rsidRPr="00DA1B7A">
        <w:rPr>
          <w:color w:val="000000"/>
        </w:rPr>
        <w:lastRenderedPageBreak/>
        <w:t>6.1.8. При осуществлении закупки у единственного поставщика (исполнителя, подрядчика)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02938" w:rsidRPr="00DA1B7A" w:rsidRDefault="00A02938" w:rsidP="00A02938">
      <w:pPr>
        <w:pStyle w:val="ConsPlusNormal"/>
        <w:ind w:firstLine="567"/>
        <w:jc w:val="both"/>
        <w:rPr>
          <w:color w:val="000000"/>
        </w:rPr>
      </w:pPr>
      <w:r w:rsidRPr="00DA1B7A">
        <w:rPr>
          <w:color w:val="000000"/>
        </w:rPr>
        <w:t xml:space="preserve">6.1.9. Заказчик вправе осуществить у единственного поставщика (исполнителя, подрядчика) закупки товаров, выполнения работ, оказания услуг осуществляются закупки товаров, работ, услуг на сумму, не превышающую 3 000 000,00 (три миллиона) рублей </w:t>
      </w:r>
    </w:p>
    <w:p w:rsidR="00A02938" w:rsidRPr="00DA1B7A" w:rsidRDefault="00A02938" w:rsidP="00A02938">
      <w:pPr>
        <w:pStyle w:val="ConsPlusNormal"/>
        <w:ind w:firstLine="567"/>
        <w:jc w:val="both"/>
        <w:rPr>
          <w:color w:val="000000"/>
        </w:rPr>
      </w:pPr>
      <w:r w:rsidRPr="00DA1B7A">
        <w:rPr>
          <w:color w:val="000000"/>
        </w:rPr>
        <w:t>6.1.10. Заказчик вправе принять решение о заключении договора на поставку товаров, выполнение работ, оказание услуг с единственным поставщиком (исполнителем, подрядчиком) без учета стоимости закупки в случаях, если:</w:t>
      </w:r>
    </w:p>
    <w:p w:rsidR="00A02938" w:rsidRPr="00DA1B7A" w:rsidRDefault="00A02938" w:rsidP="00A02938">
      <w:pPr>
        <w:pStyle w:val="ConsPlusNormal"/>
        <w:ind w:firstLine="567"/>
        <w:jc w:val="both"/>
        <w:rPr>
          <w:color w:val="000000"/>
        </w:rPr>
      </w:pPr>
      <w:r w:rsidRPr="00DA1B7A">
        <w:rPr>
          <w:color w:val="000000"/>
        </w:rPr>
        <w:t>1) осуществление закупки товаров, работ или услуг, которые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A02938" w:rsidRPr="00DA1B7A" w:rsidRDefault="00A02938" w:rsidP="00A02938">
      <w:pPr>
        <w:pStyle w:val="ConsPlusNormal"/>
        <w:ind w:firstLine="567"/>
        <w:jc w:val="both"/>
        <w:rPr>
          <w:color w:val="000000"/>
        </w:rPr>
      </w:pPr>
      <w:r w:rsidRPr="00DA1B7A">
        <w:rPr>
          <w:color w:val="000000"/>
        </w:rPr>
        <w:t>2) осуществление закупки на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A02938" w:rsidRPr="00DA1B7A" w:rsidRDefault="00A02938" w:rsidP="00A02938">
      <w:pPr>
        <w:pStyle w:val="ConsPlusNormal"/>
        <w:ind w:firstLine="567"/>
        <w:jc w:val="both"/>
        <w:rPr>
          <w:color w:val="000000"/>
        </w:rPr>
      </w:pPr>
      <w:r w:rsidRPr="00DA1B7A">
        <w:rPr>
          <w:color w:val="000000"/>
        </w:rPr>
        <w:t>3) заключение договора энергоснабжения или договора купли-продажи электрической энергии с гарантирующим поставщиком электрической энергии;</w:t>
      </w:r>
    </w:p>
    <w:p w:rsidR="00A02938" w:rsidRPr="00DA1B7A" w:rsidRDefault="00A02938" w:rsidP="00581E93">
      <w:pPr>
        <w:pStyle w:val="ConsPlusNormal"/>
        <w:ind w:firstLine="567"/>
        <w:jc w:val="both"/>
        <w:rPr>
          <w:color w:val="000000"/>
        </w:rPr>
      </w:pPr>
      <w:r w:rsidRPr="00DA1B7A">
        <w:rPr>
          <w:color w:val="000000"/>
        </w:rPr>
        <w:t>4) заключение договора на оказание услуг электросвязи (в т.ч. междугородней/международной, сотовой и мобильной связи), в том числе услуги по предоставлению в пользование каналов связи;</w:t>
      </w:r>
    </w:p>
    <w:p w:rsidR="00A02938" w:rsidRPr="00DA1B7A" w:rsidRDefault="00581E93" w:rsidP="00A02938">
      <w:pPr>
        <w:pStyle w:val="ConsPlusNormal"/>
        <w:ind w:firstLine="567"/>
        <w:jc w:val="both"/>
        <w:rPr>
          <w:color w:val="000000"/>
        </w:rPr>
      </w:pPr>
      <w:r w:rsidRPr="00DA1B7A">
        <w:rPr>
          <w:color w:val="000000"/>
        </w:rPr>
        <w:t>5</w:t>
      </w:r>
      <w:r w:rsidR="00A02938" w:rsidRPr="00DA1B7A">
        <w:rPr>
          <w:color w:val="000000"/>
        </w:rPr>
        <w:t xml:space="preserve">)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 К указанному договору должна прилагаться копия акта обследования аварии или копия документа, составленного Заказчиком и подтверждающего обстоятельство, на основании которого заключен договор; </w:t>
      </w:r>
    </w:p>
    <w:p w:rsidR="00A02938" w:rsidRPr="00DA1B7A" w:rsidRDefault="00581E93" w:rsidP="00A02938">
      <w:pPr>
        <w:pStyle w:val="ConsPlusNormal"/>
        <w:ind w:firstLine="567"/>
        <w:jc w:val="both"/>
        <w:rPr>
          <w:color w:val="000000"/>
        </w:rPr>
      </w:pPr>
      <w:r w:rsidRPr="00DA1B7A">
        <w:rPr>
          <w:color w:val="000000"/>
        </w:rPr>
        <w:t>6</w:t>
      </w:r>
      <w:r w:rsidR="00A02938" w:rsidRPr="00DA1B7A">
        <w:rPr>
          <w:color w:val="000000"/>
        </w:rPr>
        <w:t xml:space="preserve">) конкурентные закупки: открытый конкурс, конкурс в электронной форме, аукцион в электронной форме, запрос котировок в электронной форме, запрос </w:t>
      </w:r>
      <w:r w:rsidRPr="00DA1B7A">
        <w:rPr>
          <w:color w:val="000000"/>
        </w:rPr>
        <w:t>предложений в электронной форме</w:t>
      </w:r>
      <w:r w:rsidR="00A02938" w:rsidRPr="00DA1B7A">
        <w:rPr>
          <w:color w:val="000000"/>
        </w:rPr>
        <w:t>:</w:t>
      </w:r>
    </w:p>
    <w:p w:rsidR="00A02938" w:rsidRPr="00DA1B7A" w:rsidRDefault="00A02938" w:rsidP="00A02938">
      <w:pPr>
        <w:pStyle w:val="ConsPlusNormal"/>
        <w:numPr>
          <w:ilvl w:val="0"/>
          <w:numId w:val="6"/>
        </w:numPr>
        <w:ind w:left="0" w:firstLine="927"/>
        <w:jc w:val="both"/>
        <w:rPr>
          <w:color w:val="000000"/>
        </w:rPr>
      </w:pPr>
      <w:r w:rsidRPr="00DA1B7A">
        <w:rPr>
          <w:color w:val="000000"/>
        </w:rPr>
        <w:t>подана только одна заявка, при этом такая заявка признана соответствующей требованиям настоящего Положения и документации о закупке;</w:t>
      </w:r>
    </w:p>
    <w:p w:rsidR="00A02938" w:rsidRPr="00DA1B7A" w:rsidRDefault="00A02938" w:rsidP="00A02938">
      <w:pPr>
        <w:pStyle w:val="ConsPlusNormal"/>
        <w:numPr>
          <w:ilvl w:val="0"/>
          <w:numId w:val="6"/>
        </w:numPr>
        <w:ind w:left="0" w:firstLine="927"/>
        <w:jc w:val="both"/>
        <w:rPr>
          <w:color w:val="000000"/>
        </w:rPr>
      </w:pPr>
      <w:r w:rsidRPr="00DA1B7A">
        <w:rPr>
          <w:color w:val="000000"/>
        </w:rPr>
        <w:t>по результатам рассмотрения заявок на участие в открытом конкурсе, конкурсе в электронной форме, аукционе в электронной форме, запросе котировок в электронной форме, запросе предложений в электронной форме, запросе цен только одна заявка признана соответствующей требованиям настоящего Положения и документации о закупке;</w:t>
      </w:r>
    </w:p>
    <w:p w:rsidR="00A02938" w:rsidRPr="00DA1B7A" w:rsidRDefault="00A02938" w:rsidP="00A02938">
      <w:pPr>
        <w:pStyle w:val="ConsPlusNormal"/>
        <w:numPr>
          <w:ilvl w:val="0"/>
          <w:numId w:val="6"/>
        </w:numPr>
        <w:ind w:left="0" w:firstLine="927"/>
        <w:jc w:val="both"/>
        <w:rPr>
          <w:color w:val="000000"/>
        </w:rPr>
      </w:pPr>
      <w:r w:rsidRPr="00DA1B7A">
        <w:rPr>
          <w:color w:val="000000"/>
        </w:rPr>
        <w:t>по окончании срока подачи заявок на участие в закупке не подано ни одной заявки;</w:t>
      </w:r>
    </w:p>
    <w:p w:rsidR="00A02938" w:rsidRPr="00DA1B7A" w:rsidRDefault="00A02938" w:rsidP="00A02938">
      <w:pPr>
        <w:pStyle w:val="ConsPlusNormal"/>
        <w:numPr>
          <w:ilvl w:val="0"/>
          <w:numId w:val="6"/>
        </w:numPr>
        <w:ind w:left="0" w:firstLine="927"/>
        <w:jc w:val="both"/>
        <w:rPr>
          <w:color w:val="000000"/>
        </w:rPr>
      </w:pPr>
      <w:r w:rsidRPr="00DA1B7A">
        <w:rPr>
          <w:color w:val="000000"/>
        </w:rPr>
        <w:t>по результатам рассмотрения заявок на участие в закупке Единая комиссия отклонила все поданные заявки.</w:t>
      </w:r>
    </w:p>
    <w:p w:rsidR="00A02938" w:rsidRPr="00DA1B7A" w:rsidRDefault="00581E93" w:rsidP="00A02938">
      <w:pPr>
        <w:pStyle w:val="ConsPlusNormal"/>
        <w:ind w:firstLine="567"/>
        <w:jc w:val="both"/>
        <w:rPr>
          <w:color w:val="000000"/>
        </w:rPr>
      </w:pPr>
      <w:r w:rsidRPr="00DA1B7A">
        <w:rPr>
          <w:color w:val="000000"/>
        </w:rPr>
        <w:t>7</w:t>
      </w:r>
      <w:r w:rsidR="00A02938" w:rsidRPr="00DA1B7A">
        <w:rPr>
          <w:color w:val="000000"/>
        </w:rPr>
        <w:t>) при наличии срочной потребности в товарах, работах, услугах, если проведение конкурентной процедуры закупки невозможно, при условии, что обстоятельства, обусловившие срочную потребность в товарах, работах, услугах, невозможно было предусмотреть заранее (в том числе вследствие чрезвычайного события при наступлении которого рабочий  процесс  может быть остановлен или частично остановлен) и такие обстоятельства не являются результатом некорректного планирования закупок Заказчиком и медлительности с его стороны;</w:t>
      </w:r>
    </w:p>
    <w:p w:rsidR="00A02938" w:rsidRPr="00DA1B7A" w:rsidRDefault="00581E93" w:rsidP="00A02938">
      <w:pPr>
        <w:pStyle w:val="ConsPlusNormal"/>
        <w:ind w:firstLine="567"/>
        <w:jc w:val="both"/>
        <w:rPr>
          <w:color w:val="000000"/>
        </w:rPr>
      </w:pPr>
      <w:r w:rsidRPr="00DA1B7A">
        <w:rPr>
          <w:color w:val="000000"/>
        </w:rPr>
        <w:t>8</w:t>
      </w:r>
      <w:r w:rsidR="00A02938" w:rsidRPr="00DA1B7A">
        <w:rPr>
          <w:color w:val="000000"/>
        </w:rPr>
        <w:t xml:space="preserve">) осуществляется закупка услуг, связанных с направлением работника в служебную командировку,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w:t>
      </w:r>
      <w:r w:rsidR="00A02938" w:rsidRPr="00DA1B7A">
        <w:rPr>
          <w:color w:val="000000"/>
        </w:rPr>
        <w:lastRenderedPageBreak/>
        <w:t xml:space="preserve">помещения, транспортное обслуживание, обеспечение питания; </w:t>
      </w:r>
    </w:p>
    <w:p w:rsidR="00A02938" w:rsidRPr="00DA1B7A" w:rsidRDefault="00581E93" w:rsidP="00A02938">
      <w:pPr>
        <w:pStyle w:val="ConsPlusNormal"/>
        <w:ind w:firstLine="567"/>
        <w:jc w:val="both"/>
        <w:rPr>
          <w:color w:val="000000"/>
        </w:rPr>
      </w:pPr>
      <w:r w:rsidRPr="00DA1B7A">
        <w:rPr>
          <w:color w:val="000000"/>
        </w:rPr>
        <w:t>9</w:t>
      </w:r>
      <w:r w:rsidR="00A02938" w:rsidRPr="00DA1B7A">
        <w:rPr>
          <w:color w:val="000000"/>
        </w:rPr>
        <w:t xml:space="preserve">) Заказчик,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 </w:t>
      </w:r>
    </w:p>
    <w:p w:rsidR="00A02938" w:rsidRPr="00DA1B7A" w:rsidRDefault="00581E93" w:rsidP="00A02938">
      <w:pPr>
        <w:pStyle w:val="ConsPlusNormal"/>
        <w:ind w:firstLine="567"/>
        <w:jc w:val="both"/>
        <w:rPr>
          <w:color w:val="000000"/>
        </w:rPr>
      </w:pPr>
      <w:r w:rsidRPr="00DA1B7A">
        <w:rPr>
          <w:color w:val="000000"/>
        </w:rPr>
        <w:t>10</w:t>
      </w:r>
      <w:r w:rsidR="00A02938" w:rsidRPr="00DA1B7A">
        <w:rPr>
          <w:color w:val="000000"/>
        </w:rPr>
        <w:t xml:space="preserve">) приобретаются товары, работы, услуги (дополнительная закупка), когда смена поставщика (подрядчика, исполнителя) не целесообразна по соображениям стандартизации, ввиду необходимости обеспечения совместимости с имеющимися товарами, работами, услугами, эффективности первоначальной закупки с точки зрения удовлетворения потребностей Заказчика, непригодности товаров, работ или услуг, альтернативных рассматриваемым; </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1</w:t>
      </w:r>
      <w:r w:rsidRPr="00DA1B7A">
        <w:rPr>
          <w:color w:val="000000"/>
        </w:rPr>
        <w:t xml:space="preserve">) заключается договор с оператором электронной площадки в целях обеспечения проведения процедур закупок в электронной форме в соответствии с настоящим Положением о закупке; </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2</w:t>
      </w:r>
      <w:r w:rsidRPr="00DA1B7A">
        <w:rPr>
          <w:color w:val="000000"/>
        </w:rPr>
        <w:t>) заключается договор с соисполнителями по выполнению государственного задания, государственного или муниципального контракта;</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3</w:t>
      </w:r>
      <w:r w:rsidRPr="00DA1B7A">
        <w:rPr>
          <w:color w:val="000000"/>
        </w:rPr>
        <w:t>)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4</w:t>
      </w:r>
      <w:r w:rsidRPr="00DA1B7A">
        <w:rPr>
          <w:color w:val="000000"/>
        </w:rPr>
        <w:t>) в случае уклонения победителя по конкурентной закупке, второго участника от заключения договора</w:t>
      </w:r>
      <w:bookmarkStart w:id="186" w:name="_Ref410335192"/>
      <w:bookmarkStart w:id="187" w:name="_Ref411612844"/>
      <w:r w:rsidRPr="00DA1B7A">
        <w:rPr>
          <w:color w:val="000000"/>
        </w:rPr>
        <w:t>;</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5</w:t>
      </w:r>
      <w:r w:rsidRPr="00DA1B7A">
        <w:rPr>
          <w:color w:val="000000"/>
        </w:rPr>
        <w:t>) заключается договор в связи с расторжением ранее заключенного договора по причине его неисполнения (ненадлежащего исполнения) поставщиком (исполнителем, подрядчиком), и у Заказчика отсутствует время на проведение новой конкурентной закупки</w:t>
      </w:r>
      <w:bookmarkEnd w:id="186"/>
      <w:bookmarkEnd w:id="187"/>
      <w:r w:rsidRPr="00DA1B7A">
        <w:rPr>
          <w:color w:val="000000"/>
        </w:rPr>
        <w:t>;</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6</w:t>
      </w:r>
      <w:r w:rsidRPr="00DA1B7A">
        <w:rPr>
          <w:color w:val="000000"/>
        </w:rPr>
        <w:t>) осуществляется закупка товаров, работ, услуг у физических лиц, не являющихся индивидуальными предпринимателями, путем заключения с ними гражданско-правовых договоров;</w:t>
      </w:r>
    </w:p>
    <w:p w:rsidR="00A02938" w:rsidRPr="00DA1B7A" w:rsidRDefault="00581E93" w:rsidP="00A02938">
      <w:pPr>
        <w:pStyle w:val="ConsPlusNormal"/>
        <w:ind w:firstLine="567"/>
        <w:jc w:val="both"/>
        <w:rPr>
          <w:color w:val="000000"/>
        </w:rPr>
      </w:pPr>
      <w:r w:rsidRPr="00DA1B7A">
        <w:rPr>
          <w:color w:val="000000"/>
        </w:rPr>
        <w:t>17</w:t>
      </w:r>
      <w:r w:rsidR="00A02938" w:rsidRPr="00DA1B7A">
        <w:rPr>
          <w:color w:val="000000"/>
        </w:rPr>
        <w:t>) закупаемые товары (работы, услуги) могут быть поставлены (выполнены, оказаны) только конкретным (единственным) поставщиком (исполнителем, подрядчиком), если  исключительные права в отношении закупаемых товаров (работ, услуг) принадлежат определенному поставщику (исполнителю, подрядчику);</w:t>
      </w:r>
    </w:p>
    <w:p w:rsidR="00A02938" w:rsidRPr="00DA1B7A" w:rsidRDefault="00A02938" w:rsidP="00A02938">
      <w:pPr>
        <w:pStyle w:val="ConsPlusNormal"/>
        <w:ind w:firstLine="567"/>
        <w:jc w:val="both"/>
        <w:rPr>
          <w:color w:val="000000"/>
        </w:rPr>
      </w:pPr>
      <w:r w:rsidRPr="00DA1B7A">
        <w:rPr>
          <w:color w:val="000000"/>
        </w:rPr>
        <w:t>1</w:t>
      </w:r>
      <w:r w:rsidR="00581E93" w:rsidRPr="00DA1B7A">
        <w:rPr>
          <w:color w:val="000000"/>
        </w:rPr>
        <w:t>8</w:t>
      </w:r>
      <w:r w:rsidRPr="00DA1B7A">
        <w:rPr>
          <w:color w:val="000000"/>
        </w:rPr>
        <w:t>)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A02938" w:rsidRPr="00DA1B7A" w:rsidRDefault="00581E93" w:rsidP="00A02938">
      <w:pPr>
        <w:pStyle w:val="ConsPlusNormal"/>
        <w:ind w:firstLine="567"/>
        <w:jc w:val="both"/>
        <w:rPr>
          <w:color w:val="000000"/>
        </w:rPr>
      </w:pPr>
      <w:r w:rsidRPr="00DA1B7A">
        <w:rPr>
          <w:color w:val="000000"/>
        </w:rPr>
        <w:t>19</w:t>
      </w:r>
      <w:r w:rsidR="00A02938" w:rsidRPr="00DA1B7A">
        <w:rPr>
          <w:color w:val="000000"/>
        </w:rPr>
        <w:t>)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услуги режиссера - постановщика и художника - постановщика в постановке спектаклей; услуги переводчика;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p>
    <w:p w:rsidR="00A02938" w:rsidRPr="00DA1B7A" w:rsidRDefault="00A02938" w:rsidP="00A02938">
      <w:pPr>
        <w:pStyle w:val="ConsPlusNormal"/>
        <w:ind w:firstLine="567"/>
        <w:jc w:val="both"/>
        <w:rPr>
          <w:color w:val="000000"/>
        </w:rPr>
      </w:pPr>
      <w:bookmarkStart w:id="188" w:name="Par1010"/>
      <w:bookmarkEnd w:id="188"/>
    </w:p>
    <w:p w:rsidR="00A02938" w:rsidRPr="00DA1B7A" w:rsidRDefault="00A02938" w:rsidP="00A02938">
      <w:pPr>
        <w:pStyle w:val="ConsPlusNormal"/>
        <w:ind w:firstLine="567"/>
        <w:jc w:val="center"/>
        <w:rPr>
          <w:b/>
        </w:rPr>
      </w:pPr>
      <w:bookmarkStart w:id="189" w:name="Par1051"/>
      <w:bookmarkEnd w:id="189"/>
      <w:r w:rsidRPr="00DA1B7A">
        <w:rPr>
          <w:b/>
        </w:rPr>
        <w:t xml:space="preserve">Часть 7. Особенности участия субъектов малого и </w:t>
      </w:r>
    </w:p>
    <w:p w:rsidR="00A02938" w:rsidRPr="00DA1B7A" w:rsidRDefault="00A02938" w:rsidP="00A02938">
      <w:pPr>
        <w:pStyle w:val="ConsPlusNormal"/>
        <w:ind w:firstLine="567"/>
        <w:jc w:val="center"/>
        <w:rPr>
          <w:b/>
        </w:rPr>
      </w:pPr>
      <w:r w:rsidRPr="00DA1B7A">
        <w:rPr>
          <w:b/>
        </w:rPr>
        <w:t>среднего предпринимательства</w:t>
      </w:r>
    </w:p>
    <w:p w:rsidR="00A02938" w:rsidRPr="00DA1B7A" w:rsidRDefault="00A02938" w:rsidP="00A02938">
      <w:pPr>
        <w:pStyle w:val="ConsPlusNormal"/>
        <w:ind w:firstLine="567"/>
        <w:jc w:val="center"/>
        <w:rPr>
          <w:b/>
        </w:rPr>
      </w:pPr>
      <w:r w:rsidRPr="00DA1B7A">
        <w:rPr>
          <w:b/>
        </w:rPr>
        <w:t>(самозанятых) в закупках</w:t>
      </w:r>
    </w:p>
    <w:p w:rsidR="00A02938" w:rsidRPr="00DA1B7A" w:rsidRDefault="00A02938" w:rsidP="00A02938">
      <w:pPr>
        <w:spacing w:after="0" w:line="240" w:lineRule="auto"/>
        <w:ind w:firstLine="284"/>
        <w:jc w:val="center"/>
        <w:rPr>
          <w:rFonts w:ascii="Times New Roman" w:hAnsi="Times New Roman"/>
          <w:b/>
          <w:sz w:val="24"/>
          <w:szCs w:val="24"/>
        </w:rPr>
      </w:pPr>
      <w:bookmarkStart w:id="190" w:name="Par1054"/>
      <w:bookmarkEnd w:id="190"/>
      <w:r w:rsidRPr="00DA1B7A">
        <w:rPr>
          <w:rFonts w:ascii="Times New Roman" w:hAnsi="Times New Roman"/>
          <w:b/>
          <w:sz w:val="24"/>
          <w:szCs w:val="24"/>
        </w:rPr>
        <w:t>Раздел 7.1. Общие требования к осуществлению закупок среди субъектов МСП (самозанятых)</w:t>
      </w:r>
    </w:p>
    <w:p w:rsidR="00A02938" w:rsidRPr="00DA1B7A" w:rsidRDefault="00A02938" w:rsidP="00A02938">
      <w:pPr>
        <w:pStyle w:val="ConsPlusNormal"/>
        <w:ind w:firstLine="567"/>
        <w:jc w:val="both"/>
        <w:rPr>
          <w:color w:val="000000"/>
        </w:rPr>
      </w:pPr>
      <w:r w:rsidRPr="00DA1B7A">
        <w:rPr>
          <w:color w:val="000000"/>
        </w:rPr>
        <w:lastRenderedPageBreak/>
        <w:t>7.1.1. Заказчик, в случае если на него распространяется действие Постановления Правительства Российской Федерации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Правительства РФ № 1352), обязан применять нормы данного Постановления, а также требования Федерального закона № 223-ФЗ, включая требования статьи 3.4 Федерального закона № 223-ФЗ.</w:t>
      </w:r>
    </w:p>
    <w:p w:rsidR="00A02938" w:rsidRPr="00DA1B7A" w:rsidRDefault="00A02938" w:rsidP="00A02938">
      <w:pPr>
        <w:pStyle w:val="ConsPlusNormal"/>
        <w:ind w:firstLine="567"/>
        <w:jc w:val="both"/>
        <w:rPr>
          <w:color w:val="000000"/>
        </w:rPr>
      </w:pPr>
      <w:r w:rsidRPr="00DA1B7A">
        <w:rPr>
          <w:color w:val="000000"/>
        </w:rPr>
        <w:t>7.1.2. Закупки у субъектов МСП и самозанятых осуществляются путем проведения предусмотренных Положением о закупке способов закупки:</w:t>
      </w:r>
    </w:p>
    <w:p w:rsidR="00A02938" w:rsidRPr="00DA1B7A" w:rsidRDefault="00A02938" w:rsidP="00A02938">
      <w:pPr>
        <w:pStyle w:val="ConsPlusNormal"/>
        <w:ind w:firstLine="567"/>
        <w:jc w:val="both"/>
        <w:rPr>
          <w:color w:val="000000"/>
        </w:rPr>
      </w:pPr>
      <w:r w:rsidRPr="00DA1B7A">
        <w:rPr>
          <w:color w:val="000000"/>
        </w:rPr>
        <w:t>1) участниками которых являются любые лица, указанные в части 5 статьи 3 Федерального закона № 223-ФЗ, в том числе субъекты МСП;</w:t>
      </w:r>
    </w:p>
    <w:p w:rsidR="00A02938" w:rsidRPr="00DA1B7A" w:rsidRDefault="00A02938" w:rsidP="00A02938">
      <w:pPr>
        <w:pStyle w:val="ConsPlusNormal"/>
        <w:ind w:firstLine="567"/>
        <w:jc w:val="both"/>
        <w:rPr>
          <w:color w:val="000000"/>
        </w:rPr>
      </w:pPr>
      <w:r w:rsidRPr="00DA1B7A">
        <w:rPr>
          <w:color w:val="000000"/>
        </w:rPr>
        <w:t>2) участниками которых являются только субъекты МСП;</w:t>
      </w:r>
    </w:p>
    <w:p w:rsidR="00A02938" w:rsidRPr="00DA1B7A" w:rsidRDefault="00A02938" w:rsidP="00A02938">
      <w:pPr>
        <w:pStyle w:val="ConsPlusNormal"/>
        <w:ind w:firstLine="567"/>
        <w:jc w:val="both"/>
        <w:rPr>
          <w:color w:val="000000"/>
        </w:rPr>
      </w:pPr>
      <w:r w:rsidRPr="00DA1B7A">
        <w:rPr>
          <w:color w:val="000000"/>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rsidR="00A02938" w:rsidRPr="00DA1B7A" w:rsidRDefault="00A02938" w:rsidP="00A02938">
      <w:pPr>
        <w:pStyle w:val="ConsPlusNormal"/>
        <w:ind w:firstLine="567"/>
        <w:jc w:val="both"/>
        <w:rPr>
          <w:color w:val="000000"/>
        </w:rPr>
      </w:pPr>
      <w:r w:rsidRPr="00DA1B7A">
        <w:rPr>
          <w:color w:val="000000"/>
        </w:rPr>
        <w:t>7.1.3. Для осуществления закупок у субъектов МСП, предусмотренных подпунктом 2 п. 7.1.2. Раздела 7.1 настоящего Положения, Заказчик локальным актом утверждает перечень товаров, работ, услуг, закупки которых осуществляются у субъектов МСП (самозанятых) (далее - Перечень).</w:t>
      </w:r>
    </w:p>
    <w:p w:rsidR="00A02938" w:rsidRPr="00DA1B7A" w:rsidRDefault="00A02938" w:rsidP="00A02938">
      <w:pPr>
        <w:pStyle w:val="ConsPlusNormal"/>
        <w:ind w:firstLine="567"/>
        <w:jc w:val="both"/>
        <w:rPr>
          <w:color w:val="000000"/>
        </w:rPr>
      </w:pPr>
      <w:r w:rsidRPr="00DA1B7A">
        <w:rPr>
          <w:color w:val="000000"/>
        </w:rPr>
        <w:t>7.1.4.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ЕИС, а также на сайте Заказчика в информационно-телекоммуникационной сети «Интернет».</w:t>
      </w:r>
    </w:p>
    <w:p w:rsidR="00A02938" w:rsidRPr="00DA1B7A" w:rsidRDefault="00A02938" w:rsidP="00A02938">
      <w:pPr>
        <w:pStyle w:val="ConsPlusNormal"/>
        <w:ind w:firstLine="567"/>
        <w:jc w:val="both"/>
        <w:rPr>
          <w:color w:val="000000"/>
        </w:rPr>
      </w:pPr>
      <w:r w:rsidRPr="00DA1B7A">
        <w:rPr>
          <w:color w:val="000000"/>
        </w:rPr>
        <w:t>7.1.5. В утвержденный Заказчиком Перечень могут вноситься изменения. В таком случае измененная редакция Перечня также подлежит размещению в ЕИС, а также на сайте Заказчика в информационно-телекоммуникационной сети «Интернет».</w:t>
      </w:r>
    </w:p>
    <w:p w:rsidR="00A02938" w:rsidRPr="00DA1B7A" w:rsidRDefault="00A02938" w:rsidP="00A02938">
      <w:pPr>
        <w:pStyle w:val="ConsPlusNormal"/>
        <w:ind w:firstLine="567"/>
        <w:jc w:val="both"/>
        <w:rPr>
          <w:color w:val="000000"/>
        </w:rPr>
      </w:pPr>
      <w:r w:rsidRPr="00DA1B7A">
        <w:rPr>
          <w:color w:val="000000"/>
        </w:rPr>
        <w:t>7.1.6.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(самозанятых) в соответствии с подпунктом 2 п. 7.1.2. Раздела 7.1  настоящего Положения.</w:t>
      </w:r>
    </w:p>
    <w:p w:rsidR="00A02938" w:rsidRPr="00DA1B7A" w:rsidRDefault="00A02938" w:rsidP="00A02938">
      <w:pPr>
        <w:pStyle w:val="ConsPlusNormal"/>
        <w:ind w:firstLine="567"/>
        <w:jc w:val="both"/>
        <w:rPr>
          <w:color w:val="000000"/>
        </w:rPr>
      </w:pPr>
      <w:r w:rsidRPr="00DA1B7A">
        <w:rPr>
          <w:color w:val="000000"/>
        </w:rPr>
        <w:t>7.1.7.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(самозанятых) в соответствии с подпунктом 2 п. 7.1.2. Раздела 7.1 настоящего Положения.</w:t>
      </w:r>
    </w:p>
    <w:p w:rsidR="00A02938" w:rsidRPr="00DA1B7A" w:rsidRDefault="00A02938" w:rsidP="00A02938">
      <w:pPr>
        <w:pStyle w:val="ConsPlusNormal"/>
        <w:ind w:firstLine="567"/>
        <w:jc w:val="both"/>
        <w:rPr>
          <w:color w:val="000000"/>
        </w:rPr>
      </w:pPr>
      <w:r w:rsidRPr="00DA1B7A">
        <w:rPr>
          <w:color w:val="000000"/>
        </w:rPr>
        <w:t>7.1.8. Подтверждением принадлежности участника закупки, субподрядчика (соисполнителя), предусмотренного пунктом 3 п. 7.1.2. Раздела 7.1 настоящего Положения., к субъектам МСП является наличие информации о таких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w:t>
      </w:r>
    </w:p>
    <w:p w:rsidR="00A02938" w:rsidRPr="00DA1B7A" w:rsidRDefault="00A02938" w:rsidP="00A02938">
      <w:pPr>
        <w:pStyle w:val="ConsPlusNormal"/>
        <w:ind w:firstLine="567"/>
        <w:jc w:val="both"/>
        <w:rPr>
          <w:color w:val="000000"/>
        </w:rPr>
      </w:pPr>
      <w:r w:rsidRPr="00DA1B7A">
        <w:rPr>
          <w:color w:val="000000"/>
        </w:rPr>
        <w:t>7.1.9. При осуществлении закупок в соответствии с подпунктами 2 и 3 п. 7.1.2. Раздела 7.1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МСП или на сайте ФНС России, подтверждающей применение самозанятым специального налогового режима «Налог на профессиональный доход».</w:t>
      </w:r>
    </w:p>
    <w:p w:rsidR="00A02938" w:rsidRPr="00DA1B7A" w:rsidRDefault="00A02938" w:rsidP="00A02938">
      <w:pPr>
        <w:pStyle w:val="ConsPlusNormal"/>
        <w:ind w:firstLine="567"/>
        <w:jc w:val="both"/>
        <w:rPr>
          <w:color w:val="000000"/>
        </w:rPr>
      </w:pPr>
      <w:r w:rsidRPr="00DA1B7A">
        <w:rPr>
          <w:color w:val="000000"/>
        </w:rPr>
        <w:t>7.1.10. В случае установления Правительством Российской Федерации иных особенностей участия субъектов МСП в закупках товаров, работ, услуг отдельными видами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A02938" w:rsidRPr="00DA1B7A" w:rsidRDefault="00A02938" w:rsidP="00A02938">
      <w:pPr>
        <w:pStyle w:val="ConsPlusNormal"/>
        <w:ind w:firstLine="567"/>
        <w:jc w:val="both"/>
        <w:rPr>
          <w:color w:val="000000"/>
        </w:rPr>
      </w:pPr>
      <w:r w:rsidRPr="00DA1B7A">
        <w:rPr>
          <w:color w:val="000000"/>
        </w:rPr>
        <w:t xml:space="preserve">7.1.11. По договору (отдельному этапу договора), заключенному по результатам закупки, предусмотренной с подпунктом 2 п. 7.1.2. Раздела 7.1  настоящего Положения о закупках, с субъектом МСП, срок оплаты поставленных товаров (выполненных работ, оказанных услуг) </w:t>
      </w:r>
      <w:r w:rsidRPr="00DA1B7A">
        <w:rPr>
          <w:color w:val="000000"/>
        </w:rPr>
        <w:lastRenderedPageBreak/>
        <w:t>должен составлять не более 7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A02938" w:rsidRPr="00DA1B7A" w:rsidRDefault="00A02938" w:rsidP="00A02938">
      <w:pPr>
        <w:pStyle w:val="ConsPlusNormal"/>
        <w:ind w:firstLine="567"/>
        <w:jc w:val="both"/>
        <w:rPr>
          <w:color w:val="000000"/>
        </w:rPr>
      </w:pPr>
      <w:r w:rsidRPr="00DA1B7A">
        <w:rPr>
          <w:color w:val="000000"/>
        </w:rPr>
        <w:t>7.1.13. Заказчик вправе осуществить конкурентные и неконкурентные закупки, предусмотренные настоящим Положением, участниками которых являются только субъекты МСП и самозанятые, в порядке и в случаях, предусмотренных Положением о закупке, с учетом требований настоящего раздела Положения о закупке, Положения об особенностях участия субъектов МСП в закупках и статьи 3.4 Федерального закона № 223-ФЗ.</w:t>
      </w:r>
    </w:p>
    <w:p w:rsidR="00A02938" w:rsidRPr="00DA1B7A" w:rsidRDefault="00A02938" w:rsidP="00A02938">
      <w:pPr>
        <w:pStyle w:val="ConsPlusNormal"/>
        <w:ind w:firstLine="567"/>
        <w:jc w:val="both"/>
        <w:rPr>
          <w:color w:val="000000"/>
        </w:rPr>
      </w:pPr>
      <w:r w:rsidRPr="00DA1B7A">
        <w:rPr>
          <w:color w:val="000000"/>
        </w:rPr>
        <w:t>7.1.14.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в порядке, предусмотренном настоящим Положением, Постановлением Правительства РФ № 1352 и статьей 3.4 Федерального закона № 223-ФЗ.</w:t>
      </w:r>
    </w:p>
    <w:p w:rsidR="00A02938" w:rsidRPr="00DA1B7A" w:rsidRDefault="00A02938" w:rsidP="00A02938">
      <w:pPr>
        <w:pStyle w:val="ConsPlusNormal"/>
        <w:ind w:firstLine="567"/>
        <w:jc w:val="both"/>
        <w:rPr>
          <w:color w:val="000000"/>
        </w:rPr>
      </w:pPr>
      <w:r w:rsidRPr="00DA1B7A">
        <w:rPr>
          <w:color w:val="000000"/>
        </w:rPr>
        <w:t>7.1.15. При осуществлении закупки в соответствии с подпунктом 2 п. 7.1.2. Раздела 7.1  настоящего Положения, Заказчик устанавливает требование о том, что участник закупки должен являться субъектом МСП (самозанятым).</w:t>
      </w:r>
    </w:p>
    <w:p w:rsidR="00A02938" w:rsidRPr="00DA1B7A" w:rsidRDefault="00A02938" w:rsidP="00A02938">
      <w:pPr>
        <w:pStyle w:val="ConsPlusNormal"/>
        <w:ind w:firstLine="567"/>
        <w:jc w:val="both"/>
        <w:rPr>
          <w:color w:val="000000"/>
        </w:rPr>
      </w:pPr>
      <w:r w:rsidRPr="00DA1B7A">
        <w:rPr>
          <w:color w:val="000000"/>
        </w:rPr>
        <w:t>7.1.16. При осуществлении закупки в соответствии с подпунктом 3 пункта п. 7.1.2. Раздела 7.1  настоящего Положения Заказчик устанавливает требование о том, что привлекаемый участником закупки субподрядчик (соисполнитель) должен быть из числа субъектов МСП (самозанятых).</w:t>
      </w:r>
    </w:p>
    <w:p w:rsidR="00A02938" w:rsidRPr="00DA1B7A" w:rsidRDefault="00A02938" w:rsidP="00A02938">
      <w:pPr>
        <w:pStyle w:val="ConsPlusNormal"/>
        <w:ind w:firstLine="567"/>
        <w:jc w:val="both"/>
        <w:rPr>
          <w:color w:val="000000"/>
        </w:rPr>
      </w:pPr>
      <w:r w:rsidRPr="00DA1B7A">
        <w:rPr>
          <w:color w:val="000000"/>
        </w:rPr>
        <w:t xml:space="preserve">7.1.17. Заказчик вправе осуществлять закупки товаров, работ, услуг малого объема с ценой договора не превышающей 20 (двадцать) млн. руб. с использованием агрегатора малых закупок (электронного магазина). При этом такие закупки осуществляются Заказчиком на ЭП, предусмотренных частью 10 статьи 3.4 Закона № 223-ФЗ.. </w:t>
      </w:r>
    </w:p>
    <w:p w:rsidR="00A02938" w:rsidRPr="00DA1B7A" w:rsidRDefault="00A02938" w:rsidP="00A02938">
      <w:pPr>
        <w:pStyle w:val="ConsPlusNormal"/>
        <w:ind w:firstLine="567"/>
        <w:jc w:val="both"/>
        <w:rPr>
          <w:color w:val="000000"/>
        </w:rPr>
      </w:pPr>
      <w:r w:rsidRPr="00DA1B7A">
        <w:rPr>
          <w:color w:val="000000"/>
        </w:rPr>
        <w:t>7.1.18. Закупка с использованием электронного магазина только для субъектов МСП проводится в соответствии с пп. «б» п. 4 Положения о закупках у субъектов МСП, утвержденного Постановлением Правительства РФ № 1352 и является неконкурентной закупкой.</w:t>
      </w:r>
    </w:p>
    <w:p w:rsidR="00A02938" w:rsidRPr="00DA1B7A" w:rsidRDefault="00A02938" w:rsidP="00A02938">
      <w:pPr>
        <w:adjustRightInd w:val="0"/>
        <w:spacing w:after="0"/>
        <w:ind w:firstLine="284"/>
        <w:jc w:val="both"/>
        <w:rPr>
          <w:rFonts w:ascii="Times New Roman" w:hAnsi="Times New Roman"/>
          <w:color w:val="C00000"/>
          <w:sz w:val="24"/>
          <w:szCs w:val="24"/>
        </w:rPr>
      </w:pPr>
    </w:p>
    <w:p w:rsidR="00A02938" w:rsidRPr="00DA1B7A" w:rsidRDefault="00A02938" w:rsidP="00A02938">
      <w:pPr>
        <w:pStyle w:val="ConsPlusNormal"/>
        <w:ind w:firstLine="567"/>
        <w:jc w:val="center"/>
        <w:rPr>
          <w:b/>
          <w:color w:val="000000"/>
        </w:rPr>
      </w:pPr>
      <w:r w:rsidRPr="00DA1B7A">
        <w:rPr>
          <w:b/>
          <w:color w:val="000000"/>
        </w:rPr>
        <w:t xml:space="preserve">Раздел 7.2. Особенности осуществления закупок, </w:t>
      </w:r>
    </w:p>
    <w:p w:rsidR="00A02938" w:rsidRPr="00DA1B7A" w:rsidRDefault="00A02938" w:rsidP="00A02938">
      <w:pPr>
        <w:pStyle w:val="ConsPlusNormal"/>
        <w:ind w:firstLine="567"/>
        <w:jc w:val="center"/>
        <w:rPr>
          <w:b/>
          <w:color w:val="000000"/>
        </w:rPr>
      </w:pPr>
      <w:r w:rsidRPr="00DA1B7A">
        <w:rPr>
          <w:b/>
          <w:color w:val="000000"/>
        </w:rPr>
        <w:t>участниками которых могут быть любые лица, в том числе</w:t>
      </w:r>
    </w:p>
    <w:p w:rsidR="00A02938" w:rsidRPr="00DA1B7A" w:rsidRDefault="00A02938" w:rsidP="00A02938">
      <w:pPr>
        <w:pStyle w:val="ConsPlusNormal"/>
        <w:ind w:firstLine="567"/>
        <w:jc w:val="center"/>
        <w:rPr>
          <w:b/>
          <w:color w:val="000000"/>
        </w:rPr>
      </w:pPr>
      <w:r w:rsidRPr="00DA1B7A">
        <w:rPr>
          <w:b/>
          <w:color w:val="000000"/>
        </w:rPr>
        <w:t>субъекты МСП (самозанятые)</w:t>
      </w:r>
    </w:p>
    <w:p w:rsidR="00A02938" w:rsidRPr="00DA1B7A" w:rsidRDefault="00A02938" w:rsidP="00A02938">
      <w:pPr>
        <w:pStyle w:val="ConsPlusNormal"/>
        <w:ind w:firstLine="567"/>
        <w:jc w:val="both"/>
        <w:rPr>
          <w:color w:val="000000"/>
        </w:rPr>
      </w:pPr>
      <w:r w:rsidRPr="00DA1B7A">
        <w:rPr>
          <w:color w:val="000000"/>
        </w:rPr>
        <w:t>7.2.1. Закупки, участниками которой являются любые лица, в том числе субъекты  МСП (самозанятые), проводятся в соответствии с требованиями Положения о закупке. 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МСП.</w:t>
      </w:r>
    </w:p>
    <w:p w:rsidR="00A02938" w:rsidRPr="00DA1B7A" w:rsidRDefault="00A02938" w:rsidP="00A02938">
      <w:pPr>
        <w:pStyle w:val="ConsPlusNormal"/>
        <w:ind w:firstLine="567"/>
        <w:jc w:val="both"/>
        <w:rPr>
          <w:color w:val="000000"/>
        </w:rPr>
      </w:pPr>
      <w:r w:rsidRPr="00DA1B7A">
        <w:rPr>
          <w:color w:val="000000"/>
        </w:rPr>
        <w:t>7.2.2. По договору (отдельному этапу договора), заключенному по результатам закупки, предусмотренной настоящим разделом,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товара (выполнении работы, оказании услуги) по договору (отдельному этапу договора).</w:t>
      </w:r>
    </w:p>
    <w:p w:rsidR="00A02938" w:rsidRPr="00DA1B7A" w:rsidRDefault="00A02938" w:rsidP="00A02938">
      <w:pPr>
        <w:pStyle w:val="ConsPlusNormal"/>
        <w:ind w:firstLine="142"/>
        <w:jc w:val="both"/>
        <w:rPr>
          <w:b/>
          <w:color w:val="FF0000"/>
        </w:rPr>
      </w:pPr>
    </w:p>
    <w:p w:rsidR="00A02938" w:rsidRPr="00DA1B7A" w:rsidRDefault="00A02938" w:rsidP="00A02938">
      <w:pPr>
        <w:pStyle w:val="ConsPlusNormal"/>
        <w:ind w:firstLine="567"/>
        <w:jc w:val="center"/>
        <w:rPr>
          <w:b/>
          <w:color w:val="000000"/>
        </w:rPr>
      </w:pPr>
      <w:r w:rsidRPr="00DA1B7A">
        <w:rPr>
          <w:b/>
          <w:color w:val="000000"/>
        </w:rPr>
        <w:t>Раздел 7.3. Особенности осуществления закупок,</w:t>
      </w:r>
    </w:p>
    <w:p w:rsidR="00A02938" w:rsidRPr="00DA1B7A" w:rsidRDefault="00A02938" w:rsidP="00A02938">
      <w:pPr>
        <w:pStyle w:val="ConsPlusNormal"/>
        <w:ind w:firstLine="567"/>
        <w:jc w:val="center"/>
        <w:rPr>
          <w:b/>
          <w:color w:val="000000"/>
        </w:rPr>
      </w:pPr>
      <w:r w:rsidRPr="00DA1B7A">
        <w:rPr>
          <w:b/>
          <w:color w:val="000000"/>
        </w:rPr>
        <w:t>участниками которых являются только субъекты МСП (самозанятые)</w:t>
      </w:r>
    </w:p>
    <w:p w:rsidR="00A02938" w:rsidRPr="00DA1B7A" w:rsidRDefault="00A02938" w:rsidP="00A02938">
      <w:pPr>
        <w:pStyle w:val="ConsPlusNormal"/>
        <w:ind w:firstLine="567"/>
        <w:jc w:val="both"/>
        <w:rPr>
          <w:color w:val="000000"/>
        </w:rPr>
      </w:pPr>
      <w:r w:rsidRPr="00DA1B7A">
        <w:rPr>
          <w:color w:val="000000"/>
        </w:rPr>
        <w:t>7.3.1. Заказчик осуществляет закупки у субъектов МСП (самозанятых) в соответствии со ст. 3.4 Федерального закона № 223-ФЗ, настоящим Положением в части, не противоречащей указанной норме, регламентам, правилам проведения процедур, установленным электронной площадкой и соглашением, заключенным между Заказчиком и оператором электронной площадки, с учетом требований Постановления Правительства РФ № 1352.</w:t>
      </w:r>
    </w:p>
    <w:p w:rsidR="00A02938" w:rsidRPr="00DA1B7A" w:rsidRDefault="00A02938" w:rsidP="00A02938">
      <w:pPr>
        <w:pStyle w:val="ConsPlusNormal"/>
        <w:ind w:firstLine="567"/>
        <w:jc w:val="both"/>
        <w:rPr>
          <w:color w:val="000000"/>
        </w:rPr>
      </w:pPr>
      <w:r w:rsidRPr="00DA1B7A">
        <w:rPr>
          <w:color w:val="000000"/>
        </w:rPr>
        <w:t>7.3.2. При осуществлении конкурентной закупки с участием субъектов МСП (самозанятых) в ЕИС размещается извещение о проведении:</w:t>
      </w:r>
    </w:p>
    <w:p w:rsidR="00A02938" w:rsidRPr="00DA1B7A" w:rsidRDefault="00A02938" w:rsidP="00A02938">
      <w:pPr>
        <w:pStyle w:val="ConsPlusNormal"/>
        <w:ind w:firstLine="567"/>
        <w:jc w:val="both"/>
        <w:rPr>
          <w:color w:val="000000"/>
        </w:rPr>
      </w:pPr>
      <w:r w:rsidRPr="00DA1B7A">
        <w:rPr>
          <w:color w:val="000000"/>
        </w:rPr>
        <w:t>1) конкурса в электронной форме в следующие сроки:</w:t>
      </w:r>
    </w:p>
    <w:p w:rsidR="00A02938" w:rsidRPr="00DA1B7A" w:rsidRDefault="00A02938" w:rsidP="00A02938">
      <w:pPr>
        <w:pStyle w:val="ConsPlusNormal"/>
        <w:ind w:firstLine="567"/>
        <w:jc w:val="both"/>
        <w:rPr>
          <w:color w:val="000000"/>
        </w:rPr>
      </w:pPr>
      <w:r w:rsidRPr="00DA1B7A">
        <w:rPr>
          <w:color w:val="000000"/>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lastRenderedPageBreak/>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2) аукциона в электронной форме в следующие сроки:</w:t>
      </w:r>
    </w:p>
    <w:p w:rsidR="00A02938" w:rsidRPr="00DA1B7A" w:rsidRDefault="00A02938" w:rsidP="00A02938">
      <w:pPr>
        <w:pStyle w:val="ConsPlusNormal"/>
        <w:ind w:firstLine="567"/>
        <w:jc w:val="both"/>
        <w:rPr>
          <w:color w:val="000000"/>
        </w:rPr>
      </w:pPr>
      <w:r w:rsidRPr="00DA1B7A">
        <w:rPr>
          <w:color w:val="000000"/>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02938" w:rsidRPr="00DA1B7A" w:rsidRDefault="00A02938" w:rsidP="00A02938">
      <w:pPr>
        <w:pStyle w:val="ConsPlusNormal"/>
        <w:ind w:firstLine="567"/>
        <w:jc w:val="both"/>
        <w:rPr>
          <w:color w:val="000000"/>
        </w:rPr>
      </w:pPr>
      <w:r w:rsidRPr="00DA1B7A">
        <w:rPr>
          <w:color w:val="000000"/>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02938" w:rsidRPr="00DA1B7A" w:rsidRDefault="00A02938" w:rsidP="00A02938">
      <w:pPr>
        <w:pStyle w:val="ConsPlusNormal"/>
        <w:ind w:firstLine="567"/>
        <w:jc w:val="both"/>
        <w:rPr>
          <w:color w:val="000000"/>
        </w:rPr>
      </w:pPr>
      <w:r w:rsidRPr="00DA1B7A">
        <w:rPr>
          <w:color w:val="000000"/>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02938" w:rsidRPr="00DA1B7A" w:rsidRDefault="00A02938" w:rsidP="00A02938">
      <w:pPr>
        <w:pStyle w:val="ConsPlusNormal"/>
        <w:ind w:firstLine="567"/>
        <w:jc w:val="both"/>
        <w:rPr>
          <w:color w:val="000000"/>
        </w:rPr>
      </w:pPr>
      <w:r w:rsidRPr="00DA1B7A">
        <w:rPr>
          <w:color w:val="000000"/>
        </w:rPr>
        <w:t>7.3.3. Конкурс в электронной форме, участниками которого могут быть только субъекты МСП, может включать следующие этапы:</w:t>
      </w:r>
    </w:p>
    <w:p w:rsidR="00A02938" w:rsidRPr="00DA1B7A" w:rsidRDefault="00A02938" w:rsidP="00A02938">
      <w:pPr>
        <w:pStyle w:val="ConsPlusNormal"/>
        <w:ind w:firstLine="567"/>
        <w:jc w:val="both"/>
        <w:rPr>
          <w:color w:val="000000"/>
        </w:rPr>
      </w:pPr>
      <w:r w:rsidRPr="00DA1B7A">
        <w:rPr>
          <w:color w:val="000000"/>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2938" w:rsidRPr="00DA1B7A" w:rsidRDefault="00A02938" w:rsidP="00A02938">
      <w:pPr>
        <w:pStyle w:val="ConsPlusNormal"/>
        <w:ind w:firstLine="567"/>
        <w:jc w:val="both"/>
        <w:rPr>
          <w:color w:val="000000"/>
        </w:rPr>
      </w:pPr>
      <w:r w:rsidRPr="00DA1B7A">
        <w:rPr>
          <w:color w:val="000000"/>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A02938" w:rsidRPr="00DA1B7A" w:rsidRDefault="00A02938" w:rsidP="00A02938">
      <w:pPr>
        <w:pStyle w:val="ConsPlusNormal"/>
        <w:ind w:firstLine="567"/>
        <w:jc w:val="both"/>
        <w:rPr>
          <w:color w:val="000000"/>
        </w:rPr>
      </w:pPr>
      <w:r w:rsidRPr="00DA1B7A">
        <w:rPr>
          <w:color w:val="000000"/>
        </w:rPr>
        <w:t>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A02938" w:rsidRPr="00DA1B7A" w:rsidRDefault="00A02938" w:rsidP="00A02938">
      <w:pPr>
        <w:pStyle w:val="ConsPlusNormal"/>
        <w:ind w:firstLine="567"/>
        <w:jc w:val="both"/>
        <w:rPr>
          <w:color w:val="000000"/>
        </w:rPr>
      </w:pPr>
      <w:r w:rsidRPr="00DA1B7A">
        <w:rPr>
          <w:color w:val="000000"/>
        </w:rPr>
        <w:t>4)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A02938" w:rsidRPr="00DA1B7A" w:rsidRDefault="00A02938" w:rsidP="00A02938">
      <w:pPr>
        <w:pStyle w:val="ConsPlusNormal"/>
        <w:ind w:firstLine="567"/>
        <w:jc w:val="both"/>
        <w:rPr>
          <w:color w:val="000000"/>
        </w:rPr>
      </w:pPr>
      <w:r w:rsidRPr="00DA1B7A">
        <w:rPr>
          <w:color w:val="000000"/>
        </w:rPr>
        <w:t>7.3.4. При включении в конкурс в электронной форме для субъектов МСП этапов, указанных в  пункте 3.3. настоящего Раздела Положения о закупке и в части 4 статьи 3.4 Федерального закона от 18.07.2011 № 223-ФЗ должны соблюдаться следующие правила:</w:t>
      </w:r>
    </w:p>
    <w:p w:rsidR="00A02938" w:rsidRPr="00DA1B7A" w:rsidRDefault="00A02938" w:rsidP="00A02938">
      <w:pPr>
        <w:pStyle w:val="ConsPlusNormal"/>
        <w:ind w:firstLine="567"/>
        <w:jc w:val="both"/>
        <w:rPr>
          <w:color w:val="000000"/>
        </w:rPr>
      </w:pPr>
      <w:r w:rsidRPr="00DA1B7A">
        <w:rPr>
          <w:color w:val="000000"/>
        </w:rPr>
        <w:t>1) каждый этап конкурса в электронной форме может быть включен в него однократно;</w:t>
      </w:r>
    </w:p>
    <w:p w:rsidR="00A02938" w:rsidRPr="00DA1B7A" w:rsidRDefault="00A02938" w:rsidP="00A02938">
      <w:pPr>
        <w:pStyle w:val="ConsPlusNormal"/>
        <w:ind w:firstLine="567"/>
        <w:jc w:val="both"/>
        <w:rPr>
          <w:color w:val="000000"/>
        </w:rPr>
      </w:pPr>
      <w:r w:rsidRPr="00DA1B7A">
        <w:rPr>
          <w:color w:val="000000"/>
        </w:rPr>
        <w:t>2) не допускается одновременное включение в конкурс в электронной форме этапов, предусмотренных пунктами 1 и 2 части 4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3) в документации о конкурентной закупке должны быть установлены сроки проведения каждого этапа конкурса в электронной форме;</w:t>
      </w:r>
    </w:p>
    <w:p w:rsidR="00A02938" w:rsidRPr="00DA1B7A" w:rsidRDefault="00A02938" w:rsidP="00A02938">
      <w:pPr>
        <w:pStyle w:val="ConsPlusNormal"/>
        <w:ind w:firstLine="567"/>
        <w:jc w:val="both"/>
        <w:rPr>
          <w:color w:val="000000"/>
        </w:rPr>
      </w:pPr>
      <w:r w:rsidRPr="00DA1B7A">
        <w:rPr>
          <w:color w:val="000000"/>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для субъектов МСП не составляется. По окончании последнего этапа конкурса в электронной форме для субъектов МСП, по итогам которого определяется победитель, составляется итоговый протокол;</w:t>
      </w:r>
    </w:p>
    <w:p w:rsidR="00A02938" w:rsidRPr="00DA1B7A" w:rsidRDefault="00A02938" w:rsidP="00A02938">
      <w:pPr>
        <w:pStyle w:val="ConsPlusNormal"/>
        <w:ind w:firstLine="567"/>
        <w:jc w:val="both"/>
        <w:rPr>
          <w:color w:val="000000"/>
        </w:rPr>
      </w:pPr>
      <w:r w:rsidRPr="00DA1B7A">
        <w:rPr>
          <w:color w:val="000000"/>
        </w:rPr>
        <w:t xml:space="preserve">5) если конкурс в электронной форме для субъектов МСП включает в себя этапы, предусмотренные подпунктами 1, 2 настоящей главы Положения о закупке, пунктом 1 или 2 части 4 статьи 3.4 Федерального закона от 18.07.2011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w:t>
      </w:r>
      <w:r w:rsidRPr="00DA1B7A">
        <w:rPr>
          <w:color w:val="000000"/>
        </w:rPr>
        <w:lastRenderedPageBreak/>
        <w:t>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от 18.07.2011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в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для субъектов МСП не подают окончательные предложения;</w:t>
      </w:r>
    </w:p>
    <w:p w:rsidR="00A02938" w:rsidRPr="00DA1B7A" w:rsidRDefault="00A02938" w:rsidP="00A02938">
      <w:pPr>
        <w:pStyle w:val="ConsPlusNormal"/>
        <w:ind w:firstLine="567"/>
        <w:jc w:val="both"/>
        <w:rPr>
          <w:color w:val="000000"/>
        </w:rPr>
      </w:pPr>
      <w:r w:rsidRPr="00DA1B7A">
        <w:rPr>
          <w:color w:val="000000"/>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от 18.07.2011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A02938" w:rsidRPr="00DA1B7A" w:rsidRDefault="00A02938" w:rsidP="00A02938">
      <w:pPr>
        <w:pStyle w:val="ConsPlusNormal"/>
        <w:ind w:firstLine="567"/>
        <w:jc w:val="both"/>
        <w:rPr>
          <w:color w:val="000000"/>
        </w:rPr>
      </w:pPr>
      <w:r w:rsidRPr="00DA1B7A">
        <w:rPr>
          <w:color w:val="000000"/>
        </w:rPr>
        <w:t xml:space="preserve">7) после размещения в ЕИС протокола, содержащего решение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r:id="rId81" w:history="1">
        <w:r w:rsidRPr="00DA1B7A">
          <w:t>пунктом 2 части 4</w:t>
        </w:r>
      </w:hyperlink>
      <w:r w:rsidRPr="00DA1B7A">
        <w:rPr>
          <w:color w:val="000000"/>
        </w:rPr>
        <w:t xml:space="preserve"> статьи 3.4 Федерального закона от 18.07.2011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A02938" w:rsidRPr="00DA1B7A" w:rsidRDefault="00A02938" w:rsidP="00A02938">
      <w:pPr>
        <w:pStyle w:val="ConsPlusNormal"/>
        <w:ind w:firstLine="567"/>
        <w:jc w:val="both"/>
        <w:rPr>
          <w:color w:val="000000"/>
        </w:rPr>
      </w:pPr>
      <w:r w:rsidRPr="00DA1B7A">
        <w:rPr>
          <w:color w:val="000000"/>
        </w:rPr>
        <w:t>8) участник конкурса в электронной форме для субъектов МСП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от 18.07.2011 № 223-ФЗ для подачи заявки;</w:t>
      </w:r>
    </w:p>
    <w:p w:rsidR="00A02938" w:rsidRPr="00DA1B7A" w:rsidRDefault="00A02938" w:rsidP="00A02938">
      <w:pPr>
        <w:pStyle w:val="ConsPlusNormal"/>
        <w:ind w:firstLine="567"/>
        <w:jc w:val="both"/>
        <w:rPr>
          <w:color w:val="000000"/>
        </w:rPr>
      </w:pPr>
      <w:r w:rsidRPr="00DA1B7A">
        <w:rPr>
          <w:color w:val="000000"/>
        </w:rPr>
        <w:t>9) если конкурс в электронной форме для субъектов МСП включает этап, предусмотренный пунктом 5 части 4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A02938" w:rsidRPr="00DA1B7A" w:rsidRDefault="00A02938" w:rsidP="00A02938">
      <w:pPr>
        <w:pStyle w:val="ConsPlusNormal"/>
        <w:ind w:firstLine="567"/>
        <w:jc w:val="both"/>
        <w:rPr>
          <w:color w:val="000000"/>
        </w:rPr>
      </w:pPr>
      <w:r w:rsidRPr="00DA1B7A">
        <w:rPr>
          <w:color w:val="000000"/>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02938" w:rsidRPr="00DA1B7A" w:rsidRDefault="00A02938" w:rsidP="00A02938">
      <w:pPr>
        <w:pStyle w:val="ConsPlusNormal"/>
        <w:ind w:firstLine="567"/>
        <w:jc w:val="both"/>
        <w:rPr>
          <w:color w:val="000000"/>
        </w:rPr>
      </w:pPr>
      <w:r w:rsidRPr="00DA1B7A">
        <w:rPr>
          <w:color w:val="000000"/>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02938" w:rsidRPr="00DA1B7A" w:rsidRDefault="00A02938" w:rsidP="00A02938">
      <w:pPr>
        <w:pStyle w:val="ConsPlusNormal"/>
        <w:ind w:firstLine="567"/>
        <w:jc w:val="both"/>
        <w:rPr>
          <w:color w:val="000000"/>
        </w:rPr>
      </w:pPr>
      <w:r w:rsidRPr="00DA1B7A">
        <w:rPr>
          <w:color w:val="000000"/>
        </w:rPr>
        <w:t>7.3.5. Аукцион в электронной форме для субъектов МСП включает в себя порядок подачи его участниками предложений о цене договора с учетом следующих требований:</w:t>
      </w:r>
    </w:p>
    <w:p w:rsidR="00A02938" w:rsidRPr="00DA1B7A" w:rsidRDefault="00A02938" w:rsidP="00A02938">
      <w:pPr>
        <w:pStyle w:val="ConsPlusNormal"/>
        <w:ind w:firstLine="567"/>
        <w:jc w:val="both"/>
        <w:rPr>
          <w:color w:val="000000"/>
        </w:rPr>
      </w:pPr>
      <w:r w:rsidRPr="00DA1B7A">
        <w:rPr>
          <w:color w:val="000000"/>
        </w:rPr>
        <w:t>1) "шаг аукциона" составляет от 0,5 % до 5% начальной (максимальной) цены договора;</w:t>
      </w:r>
    </w:p>
    <w:p w:rsidR="00A02938" w:rsidRPr="00DA1B7A" w:rsidRDefault="00A02938" w:rsidP="00A02938">
      <w:pPr>
        <w:pStyle w:val="ConsPlusNormal"/>
        <w:ind w:firstLine="567"/>
        <w:jc w:val="both"/>
        <w:rPr>
          <w:color w:val="000000"/>
        </w:rPr>
      </w:pPr>
      <w:r w:rsidRPr="00DA1B7A">
        <w:rPr>
          <w:color w:val="000000"/>
        </w:rPr>
        <w:t xml:space="preserve">2) снижение текущего минимального предложения о цене договора осуществляется на </w:t>
      </w:r>
      <w:r w:rsidRPr="00DA1B7A">
        <w:rPr>
          <w:color w:val="000000"/>
        </w:rPr>
        <w:lastRenderedPageBreak/>
        <w:t>величину в пределах "шага аукциона";</w:t>
      </w:r>
    </w:p>
    <w:p w:rsidR="00A02938" w:rsidRPr="00DA1B7A" w:rsidRDefault="00A02938" w:rsidP="00A02938">
      <w:pPr>
        <w:pStyle w:val="ConsPlusNormal"/>
        <w:ind w:firstLine="567"/>
        <w:jc w:val="both"/>
        <w:rPr>
          <w:color w:val="000000"/>
        </w:rPr>
      </w:pPr>
      <w:r w:rsidRPr="00DA1B7A">
        <w:rPr>
          <w:color w:val="000000"/>
        </w:rPr>
        <w:t>3) участник аукциона в электронной форме для субъектов МСП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02938" w:rsidRPr="00DA1B7A" w:rsidRDefault="00A02938" w:rsidP="00A02938">
      <w:pPr>
        <w:pStyle w:val="ConsPlusNormal"/>
        <w:ind w:firstLine="567"/>
        <w:jc w:val="both"/>
        <w:rPr>
          <w:color w:val="000000"/>
        </w:rPr>
      </w:pPr>
      <w:r w:rsidRPr="00DA1B7A">
        <w:rPr>
          <w:color w:val="000000"/>
        </w:rPr>
        <w:t>4) участник аукциона в электронной форме для субъектов МСП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02938" w:rsidRPr="00DA1B7A" w:rsidRDefault="00A02938" w:rsidP="00A02938">
      <w:pPr>
        <w:pStyle w:val="ConsPlusNormal"/>
        <w:ind w:firstLine="567"/>
        <w:jc w:val="both"/>
        <w:rPr>
          <w:color w:val="000000"/>
        </w:rPr>
      </w:pPr>
      <w:r w:rsidRPr="00DA1B7A">
        <w:rPr>
          <w:color w:val="000000"/>
        </w:rPr>
        <w:t>5) участник аукциона в электронной форме для субъектов МСП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7.3.6. В течение одного часа после окончания срока подачи в соответствии с пунктом 10 части 5 статьи 3.4 Федерального закона от 18.07.2011 № 223-ФЗ дополнительных ценовых предложений, а также в течение одного часа после окончания подачи в соответствии с частью 7 статьи 3.4 Федерального закона от 18.07.2011 № 223-ФЗ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A02938" w:rsidRPr="00DA1B7A" w:rsidRDefault="00A02938" w:rsidP="00A02938">
      <w:pPr>
        <w:pStyle w:val="ConsPlusNormal"/>
        <w:ind w:firstLine="567"/>
        <w:jc w:val="both"/>
        <w:rPr>
          <w:color w:val="000000"/>
        </w:rPr>
      </w:pPr>
      <w:r w:rsidRPr="00DA1B7A">
        <w:rPr>
          <w:color w:val="000000"/>
        </w:rPr>
        <w:t>7.3.7. Запрос предложений в электронной форме проводится в порядке, установленном настоящим разделом Положения о закупке для проведения конкурса в электронной форме, с учетом особенностей, установленных настоящим разделом Положения о закупке. При этом подача окончательного предложения, дополнительного ценового предложения не осуществляется.</w:t>
      </w:r>
    </w:p>
    <w:p w:rsidR="00A02938" w:rsidRPr="00DA1B7A" w:rsidRDefault="00A02938" w:rsidP="00A02938">
      <w:pPr>
        <w:pStyle w:val="ConsPlusNormal"/>
        <w:ind w:firstLine="567"/>
        <w:jc w:val="both"/>
        <w:rPr>
          <w:color w:val="000000"/>
        </w:rPr>
      </w:pPr>
      <w:r w:rsidRPr="00DA1B7A">
        <w:t xml:space="preserve">7.3.8.1. При осуществлении конкурентной закупки с участием субъектов малого и среднего </w:t>
      </w:r>
      <w:r w:rsidRPr="00DA1B7A">
        <w:rPr>
          <w:color w:val="000000"/>
        </w:rPr>
        <w:t>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пунктом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A02938" w:rsidRPr="00DA1B7A" w:rsidRDefault="00A02938" w:rsidP="00A02938">
      <w:pPr>
        <w:pStyle w:val="ConsPlusNormal"/>
        <w:ind w:firstLine="567"/>
        <w:jc w:val="both"/>
        <w:rPr>
          <w:color w:val="000000"/>
        </w:rPr>
      </w:pPr>
      <w:r w:rsidRPr="00DA1B7A">
        <w:rPr>
          <w:color w:val="000000"/>
        </w:rPr>
        <w:t xml:space="preserve">7.3.8.2.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82" w:history="1">
        <w:r w:rsidRPr="00DA1B7A">
          <w:rPr>
            <w:color w:val="000000"/>
          </w:rPr>
          <w:t>перечень</w:t>
        </w:r>
      </w:hyperlink>
      <w:r w:rsidRPr="00DA1B7A">
        <w:rPr>
          <w:color w:val="000000"/>
        </w:rPr>
        <w:t xml:space="preserve">, определенный Правительством Российской Федерации в соответствии с Федеральным </w:t>
      </w:r>
      <w:hyperlink r:id="rId83" w:history="1">
        <w:r w:rsidRPr="00DA1B7A">
          <w:rPr>
            <w:color w:val="000000"/>
          </w:rPr>
          <w:t>законом</w:t>
        </w:r>
      </w:hyperlink>
      <w:r w:rsidRPr="00DA1B7A">
        <w:rPr>
          <w:color w:val="000000"/>
        </w:rPr>
        <w:t xml:space="preserve"> от 5 апреля 2013 года N44-ФЗ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A02938" w:rsidRPr="00DA1B7A" w:rsidRDefault="00A02938" w:rsidP="00A02938">
      <w:pPr>
        <w:pStyle w:val="ConsPlusNormal"/>
        <w:ind w:firstLine="567"/>
        <w:jc w:val="both"/>
        <w:rPr>
          <w:color w:val="000000"/>
        </w:rPr>
      </w:pPr>
      <w:r w:rsidRPr="00DA1B7A">
        <w:rPr>
          <w:color w:val="000000"/>
        </w:rPr>
        <w:t>7.3.8.3.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установленным  статьей 3.4. Закона №223-ФЗ, Постановлением Правительства Российской Федерации от 09.08.2022 № 1397.</w:t>
      </w:r>
    </w:p>
    <w:p w:rsidR="00A02938" w:rsidRPr="00DA1B7A" w:rsidRDefault="00A02938" w:rsidP="00A02938">
      <w:pPr>
        <w:pStyle w:val="ConsPlusNormal"/>
        <w:ind w:firstLine="567"/>
        <w:jc w:val="both"/>
        <w:rPr>
          <w:color w:val="000000"/>
        </w:rPr>
      </w:pPr>
      <w:r w:rsidRPr="00DA1B7A">
        <w:rPr>
          <w:color w:val="000000"/>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A02938" w:rsidRPr="00DA1B7A" w:rsidRDefault="00A02938" w:rsidP="00A02938">
      <w:pPr>
        <w:pStyle w:val="ConsPlusNormal"/>
        <w:ind w:firstLine="567"/>
        <w:jc w:val="both"/>
        <w:rPr>
          <w:color w:val="000000"/>
        </w:rPr>
      </w:pPr>
      <w:r w:rsidRPr="00DA1B7A">
        <w:rPr>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02938" w:rsidRPr="00DA1B7A" w:rsidRDefault="00A02938" w:rsidP="00A02938">
      <w:pPr>
        <w:pStyle w:val="ConsPlusNormal"/>
        <w:ind w:firstLine="567"/>
        <w:jc w:val="both"/>
        <w:rPr>
          <w:color w:val="000000"/>
        </w:rPr>
      </w:pPr>
      <w:bookmarkStart w:id="191" w:name="Par24"/>
      <w:bookmarkEnd w:id="191"/>
      <w:r w:rsidRPr="00DA1B7A">
        <w:rPr>
          <w:color w:val="000000"/>
        </w:rPr>
        <w:t xml:space="preserve">7.3.8.4.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w:t>
      </w:r>
      <w:r w:rsidRPr="00DA1B7A">
        <w:rPr>
          <w:color w:val="000000"/>
        </w:rPr>
        <w:lastRenderedPageBreak/>
        <w:t>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A02938" w:rsidRPr="00DA1B7A" w:rsidRDefault="00A02938" w:rsidP="00A02938">
      <w:pPr>
        <w:pStyle w:val="ConsPlusNormal"/>
        <w:ind w:firstLine="567"/>
        <w:jc w:val="both"/>
        <w:rPr>
          <w:color w:val="000000"/>
        </w:rPr>
      </w:pPr>
      <w:r w:rsidRPr="00DA1B7A">
        <w:rPr>
          <w:color w:val="000000"/>
        </w:rPr>
        <w:t>7.3.8.5.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7.3.8.4. настоящего Положения.</w:t>
      </w:r>
    </w:p>
    <w:p w:rsidR="00A02938" w:rsidRPr="00DA1B7A" w:rsidRDefault="00A02938" w:rsidP="00A02938">
      <w:pPr>
        <w:pStyle w:val="ConsPlusNormal"/>
        <w:ind w:firstLine="567"/>
        <w:jc w:val="both"/>
        <w:rPr>
          <w:color w:val="000000"/>
        </w:rPr>
      </w:pPr>
      <w:r w:rsidRPr="00DA1B7A">
        <w:rPr>
          <w:color w:val="000000"/>
        </w:rPr>
        <w:t xml:space="preserve">7.3.8.6. В случаях, предусмотренных </w:t>
      </w:r>
      <w:hyperlink r:id="rId84" w:history="1">
        <w:r w:rsidRPr="00DA1B7A">
          <w:rPr>
            <w:color w:val="000000"/>
          </w:rPr>
          <w:t>частью 26 статьи 3.2</w:t>
        </w:r>
      </w:hyperlink>
      <w:r w:rsidRPr="00DA1B7A">
        <w:rPr>
          <w:color w:val="000000"/>
        </w:rPr>
        <w:t>. Закона №223-ФЗ и абзаца 2 пункта 1.9.6.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A02938" w:rsidRPr="00DA1B7A" w:rsidRDefault="00A02938" w:rsidP="00A02938">
      <w:pPr>
        <w:pStyle w:val="ConsPlusNormal"/>
        <w:ind w:firstLine="567"/>
        <w:jc w:val="both"/>
        <w:rPr>
          <w:color w:val="000000"/>
        </w:rPr>
      </w:pPr>
      <w:r w:rsidRPr="00DA1B7A">
        <w:rPr>
          <w:color w:val="000000"/>
        </w:rPr>
        <w:t xml:space="preserve">7.3.8.7.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статьи 3.4. Закона 223-ФЗ, Постановления Правительства Российской Федерации от 09.08.2022 № 1397, иных нормативно-правовых актов РФ, настоящего Положения. </w:t>
      </w:r>
    </w:p>
    <w:p w:rsidR="00A02938" w:rsidRPr="00DA1B7A" w:rsidRDefault="00A02938" w:rsidP="00A02938">
      <w:pPr>
        <w:pStyle w:val="ConsPlusNormal"/>
        <w:ind w:firstLine="567"/>
        <w:jc w:val="both"/>
        <w:rPr>
          <w:color w:val="000000"/>
        </w:rPr>
      </w:pPr>
      <w:r w:rsidRPr="00DA1B7A">
        <w:rPr>
          <w:color w:val="000000"/>
        </w:rPr>
        <w:t>7.3.9. В документации о конкурентной закупке заказчик вправе установить обязанность представления следующих информации и документов:</w:t>
      </w:r>
    </w:p>
    <w:p w:rsidR="00A02938" w:rsidRPr="00DA1B7A" w:rsidRDefault="00A02938" w:rsidP="00A02938">
      <w:pPr>
        <w:pStyle w:val="ConsPlusNormal"/>
        <w:ind w:firstLine="567"/>
        <w:jc w:val="both"/>
        <w:rPr>
          <w:color w:val="000000"/>
        </w:rPr>
      </w:pPr>
      <w:r w:rsidRPr="00DA1B7A">
        <w:rPr>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rsidR="00A02938" w:rsidRPr="00DA1B7A" w:rsidRDefault="00A02938" w:rsidP="00A02938">
      <w:pPr>
        <w:pStyle w:val="ConsPlusNormal"/>
        <w:ind w:firstLine="567"/>
        <w:jc w:val="both"/>
        <w:rPr>
          <w:color w:val="000000"/>
        </w:rPr>
      </w:pPr>
      <w:r w:rsidRPr="00DA1B7A">
        <w:rPr>
          <w:color w:val="00000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rsidR="00A02938" w:rsidRPr="00DA1B7A" w:rsidRDefault="00A02938" w:rsidP="00A02938">
      <w:pPr>
        <w:pStyle w:val="ConsPlusNormal"/>
        <w:ind w:firstLine="567"/>
        <w:jc w:val="both"/>
        <w:rPr>
          <w:color w:val="000000"/>
        </w:rPr>
      </w:pPr>
      <w:r w:rsidRPr="00DA1B7A">
        <w:rPr>
          <w:color w:val="000000"/>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02938" w:rsidRPr="00DA1B7A" w:rsidRDefault="00A02938" w:rsidP="00A02938">
      <w:pPr>
        <w:pStyle w:val="ConsPlusNormal"/>
        <w:ind w:firstLine="567"/>
        <w:jc w:val="both"/>
        <w:rPr>
          <w:color w:val="000000"/>
        </w:rPr>
      </w:pPr>
      <w:r w:rsidRPr="00DA1B7A">
        <w:rPr>
          <w:color w:val="00000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02938" w:rsidRPr="00DA1B7A" w:rsidRDefault="00A02938" w:rsidP="00A02938">
      <w:pPr>
        <w:pStyle w:val="ConsPlusNormal"/>
        <w:ind w:firstLine="567"/>
        <w:jc w:val="both"/>
        <w:rPr>
          <w:color w:val="000000"/>
        </w:rPr>
      </w:pPr>
      <w:r w:rsidRPr="00DA1B7A">
        <w:rPr>
          <w:color w:val="000000"/>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rsidR="00A02938" w:rsidRPr="00DA1B7A" w:rsidRDefault="00A02938" w:rsidP="00A02938">
      <w:pPr>
        <w:pStyle w:val="ConsPlusNormal"/>
        <w:ind w:firstLine="567"/>
        <w:jc w:val="both"/>
        <w:rPr>
          <w:color w:val="000000"/>
        </w:rPr>
      </w:pPr>
      <w:r w:rsidRPr="00DA1B7A">
        <w:rPr>
          <w:color w:val="000000"/>
        </w:rPr>
        <w:t>а) индивидуальным предпринимателем, если участником такой закупки является индивидуальный предприниматель;</w:t>
      </w:r>
    </w:p>
    <w:p w:rsidR="00A02938" w:rsidRPr="00DA1B7A" w:rsidRDefault="00A02938" w:rsidP="00A02938">
      <w:pPr>
        <w:pStyle w:val="ConsPlusNormal"/>
        <w:ind w:firstLine="567"/>
        <w:jc w:val="both"/>
        <w:rPr>
          <w:color w:val="000000"/>
        </w:rPr>
      </w:pPr>
      <w:r w:rsidRPr="00DA1B7A">
        <w:rPr>
          <w:color w:val="00000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A02938" w:rsidRPr="00DA1B7A" w:rsidRDefault="00A02938" w:rsidP="00A02938">
      <w:pPr>
        <w:pStyle w:val="ConsPlusNormal"/>
        <w:ind w:firstLine="567"/>
        <w:jc w:val="both"/>
        <w:rPr>
          <w:color w:val="000000"/>
        </w:rPr>
      </w:pPr>
      <w:r w:rsidRPr="00DA1B7A">
        <w:rPr>
          <w:color w:val="000000"/>
        </w:rPr>
        <w:t xml:space="preserve">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w:t>
      </w:r>
      <w:r w:rsidRPr="00DA1B7A">
        <w:rPr>
          <w:color w:val="000000"/>
        </w:rPr>
        <w:lastRenderedPageBreak/>
        <w:t>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A02938" w:rsidRPr="00DA1B7A" w:rsidRDefault="00A02938" w:rsidP="00A02938">
      <w:pPr>
        <w:pStyle w:val="ConsPlusNormal"/>
        <w:ind w:firstLine="567"/>
        <w:jc w:val="both"/>
        <w:rPr>
          <w:color w:val="000000"/>
        </w:rPr>
      </w:pPr>
      <w:r w:rsidRPr="00DA1B7A">
        <w:rPr>
          <w:color w:val="00000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A02938" w:rsidRPr="00DA1B7A" w:rsidRDefault="00A02938" w:rsidP="00A02938">
      <w:pPr>
        <w:pStyle w:val="ConsPlusNormal"/>
        <w:ind w:firstLine="567"/>
        <w:jc w:val="both"/>
        <w:rPr>
          <w:color w:val="000000"/>
        </w:rPr>
      </w:pPr>
      <w:r w:rsidRPr="00DA1B7A">
        <w:rPr>
          <w:color w:val="000000"/>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rsidR="00A02938" w:rsidRPr="00DA1B7A" w:rsidRDefault="00A02938" w:rsidP="00A02938">
      <w:pPr>
        <w:pStyle w:val="ConsPlusNormal"/>
        <w:ind w:firstLine="567"/>
        <w:jc w:val="both"/>
        <w:rPr>
          <w:color w:val="000000"/>
        </w:rPr>
      </w:pPr>
      <w:r w:rsidRPr="00DA1B7A">
        <w:rPr>
          <w:color w:val="000000"/>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rsidR="00A02938" w:rsidRPr="00DA1B7A" w:rsidRDefault="00A02938" w:rsidP="00A02938">
      <w:pPr>
        <w:pStyle w:val="ConsPlusNormal"/>
        <w:ind w:firstLine="567"/>
        <w:jc w:val="both"/>
        <w:rPr>
          <w:color w:val="000000"/>
        </w:rPr>
      </w:pPr>
      <w:r w:rsidRPr="00DA1B7A">
        <w:rPr>
          <w:color w:val="000000"/>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rsidR="00A02938" w:rsidRPr="00DA1B7A" w:rsidRDefault="00A02938" w:rsidP="00A02938">
      <w:pPr>
        <w:pStyle w:val="ConsPlusNormal"/>
        <w:ind w:firstLine="567"/>
        <w:jc w:val="both"/>
        <w:rPr>
          <w:color w:val="000000"/>
        </w:rPr>
      </w:pPr>
      <w:r w:rsidRPr="00DA1B7A">
        <w:rPr>
          <w:color w:val="000000"/>
        </w:rPr>
        <w:t>9) декларация, подтверждающая на дату подачи заявки на участие в конкурентной закупке с участием субъектов МСП:</w:t>
      </w:r>
    </w:p>
    <w:p w:rsidR="00A02938" w:rsidRPr="00DA1B7A" w:rsidRDefault="00A02938" w:rsidP="00A02938">
      <w:pPr>
        <w:pStyle w:val="ConsPlusNormal"/>
        <w:ind w:firstLine="567"/>
        <w:jc w:val="both"/>
        <w:rPr>
          <w:color w:val="000000"/>
        </w:rPr>
      </w:pPr>
      <w:r w:rsidRPr="00DA1B7A">
        <w:rPr>
          <w:color w:val="000000"/>
        </w:rPr>
        <w:t>а) непроведение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A02938" w:rsidRPr="00DA1B7A" w:rsidRDefault="00A02938" w:rsidP="00A02938">
      <w:pPr>
        <w:pStyle w:val="ConsPlusNormal"/>
        <w:ind w:firstLine="567"/>
        <w:jc w:val="both"/>
        <w:rPr>
          <w:color w:val="000000"/>
        </w:rPr>
      </w:pPr>
      <w:r w:rsidRPr="00DA1B7A">
        <w:rPr>
          <w:color w:val="000000"/>
        </w:rPr>
        <w:t>б) неприостановление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rsidR="00A02938" w:rsidRPr="00DA1B7A" w:rsidRDefault="00A02938" w:rsidP="00A02938">
      <w:pPr>
        <w:pStyle w:val="ConsPlusNormal"/>
        <w:ind w:firstLine="567"/>
        <w:jc w:val="both"/>
        <w:rPr>
          <w:color w:val="000000"/>
        </w:rPr>
      </w:pPr>
      <w:r w:rsidRPr="00DA1B7A">
        <w:rPr>
          <w:color w:val="000000"/>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02938" w:rsidRPr="00DA1B7A" w:rsidRDefault="00A02938" w:rsidP="00A02938">
      <w:pPr>
        <w:pStyle w:val="ConsPlusNormal"/>
        <w:ind w:firstLine="567"/>
        <w:jc w:val="both"/>
        <w:rPr>
          <w:color w:val="000000"/>
        </w:rPr>
      </w:pPr>
      <w:r w:rsidRPr="00DA1B7A">
        <w:rPr>
          <w:color w:val="000000"/>
        </w:rPr>
        <w:lastRenderedPageBreak/>
        <w:t>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02938" w:rsidRPr="00DA1B7A" w:rsidRDefault="00A02938" w:rsidP="00A02938">
      <w:pPr>
        <w:pStyle w:val="ConsPlusNormal"/>
        <w:ind w:firstLine="567"/>
        <w:jc w:val="both"/>
        <w:rPr>
          <w:color w:val="000000"/>
        </w:rPr>
      </w:pPr>
      <w:r w:rsidRPr="00DA1B7A">
        <w:rPr>
          <w:color w:val="000000"/>
        </w:rPr>
        <w:t>е) соответствие участника конкурентной закупки с участием субъектов МСП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A02938" w:rsidRPr="00DA1B7A" w:rsidRDefault="00A02938" w:rsidP="00A02938">
      <w:pPr>
        <w:pStyle w:val="ConsPlusNormal"/>
        <w:ind w:firstLine="567"/>
        <w:jc w:val="both"/>
        <w:rPr>
          <w:color w:val="000000"/>
        </w:rPr>
      </w:pPr>
      <w:r w:rsidRPr="00DA1B7A">
        <w:rPr>
          <w:color w:val="000000"/>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02938" w:rsidRPr="00DA1B7A" w:rsidRDefault="00A02938" w:rsidP="00A02938">
      <w:pPr>
        <w:pStyle w:val="ConsPlusNormal"/>
        <w:ind w:firstLine="567"/>
        <w:jc w:val="both"/>
        <w:rPr>
          <w:color w:val="000000"/>
        </w:rPr>
      </w:pPr>
      <w:r w:rsidRPr="00DA1B7A">
        <w:rPr>
          <w:color w:val="000000"/>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rsidR="00A02938" w:rsidRPr="00DA1B7A" w:rsidRDefault="00A02938" w:rsidP="00A02938">
      <w:pPr>
        <w:pStyle w:val="ConsPlusNormal"/>
        <w:ind w:firstLine="567"/>
        <w:jc w:val="both"/>
        <w:rPr>
          <w:color w:val="000000"/>
        </w:rPr>
      </w:pPr>
      <w:r w:rsidRPr="00DA1B7A">
        <w:rPr>
          <w:color w:val="000000"/>
        </w:rPr>
        <w:t>10) предложение участника конкурентной закупки с участием субъектов МСП в отношении предмета такой закупки;</w:t>
      </w:r>
    </w:p>
    <w:p w:rsidR="00A02938" w:rsidRPr="00380AE5" w:rsidRDefault="00A02938" w:rsidP="00A02938">
      <w:pPr>
        <w:pStyle w:val="ConsPlusNormal"/>
        <w:ind w:firstLine="567"/>
        <w:jc w:val="both"/>
      </w:pPr>
      <w:r w:rsidRPr="00DA1B7A">
        <w:rPr>
          <w:color w:val="000000"/>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w:t>
      </w:r>
      <w:r w:rsidRPr="00380AE5">
        <w:t>законодательством Российской Федерации они передаются вместе с товаром;</w:t>
      </w:r>
    </w:p>
    <w:p w:rsidR="00DC25E6" w:rsidRPr="00380AE5" w:rsidRDefault="00DC25E6" w:rsidP="00380AE5">
      <w:pPr>
        <w:spacing w:after="0" w:line="240" w:lineRule="auto"/>
        <w:ind w:firstLine="567"/>
        <w:jc w:val="both"/>
        <w:rPr>
          <w:rFonts w:ascii="Times New Roman" w:hAnsi="Times New Roman"/>
          <w:sz w:val="24"/>
          <w:szCs w:val="24"/>
        </w:rPr>
      </w:pPr>
      <w:r w:rsidRPr="00380AE5">
        <w:rPr>
          <w:rFonts w:ascii="Times New Roman" w:hAnsi="Times New Roman"/>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223-ФЗ;</w:t>
      </w:r>
    </w:p>
    <w:p w:rsidR="00A02938" w:rsidRPr="00DA1B7A" w:rsidRDefault="00A02938" w:rsidP="00A02938">
      <w:pPr>
        <w:pStyle w:val="ConsPlusNormal"/>
        <w:ind w:firstLine="567"/>
        <w:jc w:val="both"/>
        <w:rPr>
          <w:color w:val="000000"/>
        </w:rPr>
      </w:pPr>
      <w:r w:rsidRPr="00DA1B7A">
        <w:rPr>
          <w:color w:val="000000"/>
        </w:rPr>
        <w:t>13) предложение о цене договора (единицы товара, работы, услуги), за исключением проведения аукциона в электронной форме.</w:t>
      </w:r>
    </w:p>
    <w:p w:rsidR="00A02938" w:rsidRPr="00DA1B7A" w:rsidRDefault="00A02938" w:rsidP="00A02938">
      <w:pPr>
        <w:pStyle w:val="ConsPlusNormal"/>
        <w:ind w:firstLine="567"/>
        <w:jc w:val="both"/>
        <w:rPr>
          <w:color w:val="000000"/>
        </w:rPr>
      </w:pPr>
      <w:r w:rsidRPr="00DA1B7A">
        <w:rPr>
          <w:color w:val="000000"/>
        </w:rPr>
        <w:t>7.3.10.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02938" w:rsidRPr="00DA1B7A" w:rsidRDefault="00A02938" w:rsidP="00A02938">
      <w:pPr>
        <w:pStyle w:val="ConsPlusNormal"/>
        <w:ind w:firstLine="567"/>
        <w:jc w:val="both"/>
        <w:rPr>
          <w:color w:val="000000"/>
        </w:rPr>
      </w:pPr>
      <w:r w:rsidRPr="00DA1B7A">
        <w:rPr>
          <w:color w:val="000000"/>
        </w:rPr>
        <w:t>7.3.11.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 xml:space="preserve">7.3.12.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от 18.07.2011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от 18.07.2011 № 223-ФЗ в отношении критериев и порядка оценки и сопоставления заявок на участие в такой закупке, </w:t>
      </w:r>
      <w:r w:rsidRPr="00DA1B7A">
        <w:rPr>
          <w:color w:val="000000"/>
        </w:rPr>
        <w:lastRenderedPageBreak/>
        <w:t>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7.3.13.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от 18.07.2011 № 223-ФЗ. Вторая часть данной заявки должна содержать информацию и документы, предусмотренные пунктами 1 - 9, 11 и 12 части 19.1 статьи 3.4 Федерального закона от 18.07.2011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Федерального закона от 18.07.2011 № 223-ФЗ.</w:t>
      </w:r>
    </w:p>
    <w:p w:rsidR="00A02938" w:rsidRPr="00DA1B7A" w:rsidRDefault="00A02938" w:rsidP="00A02938">
      <w:pPr>
        <w:pStyle w:val="ConsPlusNormal"/>
        <w:ind w:firstLine="567"/>
        <w:jc w:val="both"/>
        <w:rPr>
          <w:color w:val="000000"/>
        </w:rPr>
      </w:pPr>
      <w:r w:rsidRPr="00DA1B7A">
        <w:rPr>
          <w:color w:val="000000"/>
        </w:rPr>
        <w:t>7.3.14.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от 18.07.2011 № 223-ФЗ, в случае установления заказчиком обязанности их представления.</w:t>
      </w:r>
    </w:p>
    <w:p w:rsidR="00A02938" w:rsidRPr="00DA1B7A" w:rsidRDefault="00A02938" w:rsidP="00A02938">
      <w:pPr>
        <w:pStyle w:val="ConsPlusNormal"/>
        <w:ind w:firstLine="567"/>
        <w:jc w:val="both"/>
        <w:rPr>
          <w:color w:val="000000"/>
        </w:rPr>
      </w:pPr>
      <w:r w:rsidRPr="00DA1B7A">
        <w:rPr>
          <w:color w:val="000000"/>
        </w:rPr>
        <w:t xml:space="preserve">7.3.15. Декларация, предусмотренная пунктом 9 части 19.1 статьи 3.4 Федерального закона от 18.07.2011 № 223-ФЗ,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w:t>
      </w:r>
    </w:p>
    <w:p w:rsidR="00A02938" w:rsidRPr="00DA1B7A" w:rsidRDefault="00A02938" w:rsidP="00A02938">
      <w:pPr>
        <w:pStyle w:val="ConsPlusNormal"/>
        <w:ind w:firstLine="567"/>
        <w:jc w:val="both"/>
        <w:rPr>
          <w:color w:val="000000"/>
        </w:rPr>
      </w:pPr>
      <w:r w:rsidRPr="00DA1B7A">
        <w:rPr>
          <w:color w:val="000000"/>
        </w:rPr>
        <w:t>7.3.16. В случае содержания в первой части заявки на участие в конкурсе в электронной форме для субъектов МСП, аукционе в электронной форме для субъектов МСП, запросе предложений в электронной форме для субъектов МСП сведений об участнике таких конкурса, аукциона или запроса предложений и (или) о ценовом предложении данная заявка подлежит отклонению.</w:t>
      </w:r>
    </w:p>
    <w:p w:rsidR="00A02938" w:rsidRPr="00DA1B7A" w:rsidRDefault="00A02938" w:rsidP="00A02938">
      <w:pPr>
        <w:pStyle w:val="ConsPlusNormal"/>
        <w:ind w:firstLine="567"/>
        <w:jc w:val="both"/>
        <w:rPr>
          <w:color w:val="000000"/>
        </w:rPr>
      </w:pPr>
      <w:r w:rsidRPr="00DA1B7A">
        <w:rPr>
          <w:color w:val="000000"/>
        </w:rPr>
        <w:t>7.3.17. Заказчик принимает решение об отказе в допуске к участию в закупке или об отказе от заключения договора, если:</w:t>
      </w:r>
    </w:p>
    <w:p w:rsidR="00A02938" w:rsidRPr="00DA1B7A" w:rsidRDefault="00A02938" w:rsidP="00A02938">
      <w:pPr>
        <w:pStyle w:val="ConsPlusNormal"/>
        <w:ind w:firstLine="567"/>
        <w:jc w:val="both"/>
        <w:rPr>
          <w:color w:val="000000"/>
        </w:rPr>
      </w:pPr>
      <w:r w:rsidRPr="00DA1B7A">
        <w:rPr>
          <w:color w:val="000000"/>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A02938" w:rsidRPr="00DA1B7A" w:rsidRDefault="00A02938" w:rsidP="00A02938">
      <w:pPr>
        <w:pStyle w:val="ConsPlusNormal"/>
        <w:ind w:firstLine="567"/>
        <w:jc w:val="both"/>
        <w:rPr>
          <w:color w:val="000000"/>
        </w:rPr>
      </w:pPr>
      <w:r w:rsidRPr="00DA1B7A">
        <w:rPr>
          <w:color w:val="000000"/>
        </w:rPr>
        <w:t>2) информация об участнике закупки отсутствует в реестре субъектов МСП.</w:t>
      </w:r>
    </w:p>
    <w:p w:rsidR="00A02938" w:rsidRPr="00DA1B7A" w:rsidRDefault="00A02938" w:rsidP="00A02938">
      <w:pPr>
        <w:pStyle w:val="ConsPlusNormal"/>
        <w:ind w:firstLine="567"/>
        <w:jc w:val="both"/>
        <w:rPr>
          <w:color w:val="000000"/>
        </w:rPr>
      </w:pPr>
      <w:r w:rsidRPr="00DA1B7A">
        <w:rPr>
          <w:color w:val="000000"/>
        </w:rPr>
        <w:t>7.3.18.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от 18.07.2011 № 223-ФЗ) части 22 статьи 3.4,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02938" w:rsidRPr="00DA1B7A" w:rsidRDefault="00A02938" w:rsidP="00A02938">
      <w:pPr>
        <w:pStyle w:val="ConsPlusNormal"/>
        <w:ind w:firstLine="567"/>
        <w:jc w:val="both"/>
        <w:rPr>
          <w:color w:val="000000"/>
        </w:rPr>
      </w:pPr>
      <w:r w:rsidRPr="00DA1B7A">
        <w:rPr>
          <w:color w:val="000000"/>
        </w:rPr>
        <w:t>7.3.19. Заказчик вправе по истечении срока приема заявок осуществить закупку в порядке, установленном настоящим Положением о закупке, без соблюдения правил, установленных Главой  20  настоящего Положения, в случаях, если:</w:t>
      </w:r>
    </w:p>
    <w:p w:rsidR="00A02938" w:rsidRPr="00DA1B7A" w:rsidRDefault="00A02938" w:rsidP="00A02938">
      <w:pPr>
        <w:pStyle w:val="ConsPlusNormal"/>
        <w:ind w:firstLine="567"/>
        <w:jc w:val="both"/>
        <w:rPr>
          <w:color w:val="000000"/>
        </w:rPr>
      </w:pPr>
      <w:r w:rsidRPr="00DA1B7A">
        <w:rPr>
          <w:color w:val="000000"/>
        </w:rPr>
        <w:t>а) субъекты МСП  (самозанятые) не подали заявок на участие в такой закупке;</w:t>
      </w:r>
    </w:p>
    <w:p w:rsidR="00A02938" w:rsidRPr="00DA1B7A" w:rsidRDefault="00A02938" w:rsidP="00A02938">
      <w:pPr>
        <w:pStyle w:val="ConsPlusNormal"/>
        <w:ind w:firstLine="567"/>
        <w:jc w:val="both"/>
        <w:rPr>
          <w:color w:val="000000"/>
        </w:rPr>
      </w:pPr>
      <w:r w:rsidRPr="00DA1B7A">
        <w:rPr>
          <w:color w:val="000000"/>
        </w:rPr>
        <w:t>б) заявки всех участников закупки, являющихся субъектами МСП (самозанятыми), отозваны или не соответствуют требованиям, предусмотренным документацией о закупке;</w:t>
      </w:r>
    </w:p>
    <w:p w:rsidR="00A02938" w:rsidRPr="00DA1B7A" w:rsidRDefault="00A02938" w:rsidP="00A02938">
      <w:pPr>
        <w:pStyle w:val="ConsPlusNormal"/>
        <w:ind w:firstLine="567"/>
        <w:jc w:val="both"/>
        <w:rPr>
          <w:color w:val="000000"/>
        </w:rPr>
      </w:pPr>
      <w:r w:rsidRPr="00DA1B7A">
        <w:rPr>
          <w:color w:val="000000"/>
        </w:rPr>
        <w:t>в) заявка, поданная единственным участником закупки, являющимся субъектом МСП (самозанятым), не соответствует требованиям, предусмотренным документацией о закупке;</w:t>
      </w:r>
    </w:p>
    <w:p w:rsidR="00A02938" w:rsidRPr="00DA1B7A" w:rsidRDefault="00A02938" w:rsidP="00A02938">
      <w:pPr>
        <w:pStyle w:val="ConsPlusNormal"/>
        <w:ind w:firstLine="567"/>
        <w:jc w:val="both"/>
        <w:rPr>
          <w:color w:val="000000"/>
        </w:rPr>
      </w:pPr>
      <w:r w:rsidRPr="00DA1B7A">
        <w:rPr>
          <w:color w:val="000000"/>
        </w:rPr>
        <w:t>г) заказчиком в порядке, установленном настоящим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A02938" w:rsidRPr="00DA1B7A" w:rsidRDefault="00A02938" w:rsidP="00A02938">
      <w:pPr>
        <w:pStyle w:val="ConsPlusNormal"/>
        <w:ind w:firstLine="567"/>
        <w:jc w:val="both"/>
        <w:rPr>
          <w:color w:val="000000"/>
        </w:rPr>
      </w:pPr>
      <w:r w:rsidRPr="00DA1B7A">
        <w:rPr>
          <w:color w:val="000000"/>
        </w:rPr>
        <w:t xml:space="preserve"> 7.3.20. Протокол, составленный по итогам рассмотрения первых частей заявок на участие в </w:t>
      </w:r>
      <w:r w:rsidRPr="00DA1B7A">
        <w:rPr>
          <w:color w:val="000000"/>
        </w:rPr>
        <w:lastRenderedPageBreak/>
        <w:t>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Федерального закона № 223-ФЗ.</w:t>
      </w:r>
    </w:p>
    <w:p w:rsidR="00A02938" w:rsidRPr="00DA1B7A" w:rsidRDefault="00A02938" w:rsidP="00A02938">
      <w:pPr>
        <w:pStyle w:val="ConsPlusNormal"/>
        <w:ind w:firstLine="567"/>
        <w:jc w:val="both"/>
        <w:rPr>
          <w:color w:val="000000"/>
        </w:rPr>
      </w:pPr>
      <w:r w:rsidRPr="00DA1B7A">
        <w:rPr>
          <w:color w:val="000000"/>
        </w:rPr>
        <w:t>7.3.21. Протокол, составленный по итогам осуществления закупки, должен соответствовать требованиям, указанным в ч. 14 ст. 3.2 Федерального закона № 223-ФЗ.</w:t>
      </w:r>
    </w:p>
    <w:p w:rsidR="00A02938" w:rsidRPr="00DA1B7A" w:rsidRDefault="00A02938" w:rsidP="00A02938">
      <w:pPr>
        <w:pStyle w:val="ConsPlusNormal"/>
        <w:ind w:firstLine="567"/>
        <w:jc w:val="both"/>
        <w:rPr>
          <w:color w:val="000000"/>
        </w:rPr>
      </w:pPr>
      <w:r w:rsidRPr="00DA1B7A">
        <w:rPr>
          <w:color w:val="000000"/>
        </w:rPr>
        <w:t>7.3.22.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A02938" w:rsidRPr="00DA1B7A" w:rsidRDefault="00A02938" w:rsidP="00A02938">
      <w:pPr>
        <w:pStyle w:val="ConsPlusNormal"/>
        <w:ind w:firstLine="567"/>
        <w:jc w:val="both"/>
        <w:rPr>
          <w:color w:val="000000"/>
        </w:rPr>
      </w:pPr>
      <w:r w:rsidRPr="00DA1B7A">
        <w:rPr>
          <w:color w:val="000000"/>
        </w:rPr>
        <w:t>7.3.23. Договор по результатам проведения конкурентных закупок, участниками которых являются только субъекты 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02938" w:rsidRPr="00DA1B7A" w:rsidRDefault="00A02938" w:rsidP="00A02938">
      <w:pPr>
        <w:pStyle w:val="ConsPlusNormal"/>
        <w:ind w:firstLine="567"/>
        <w:jc w:val="both"/>
        <w:rPr>
          <w:color w:val="000000"/>
        </w:rPr>
      </w:pPr>
      <w:r w:rsidRPr="00DA1B7A">
        <w:rPr>
          <w:color w:val="000000"/>
        </w:rPr>
        <w:t>7.3.24.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02938" w:rsidRPr="00DA1B7A" w:rsidRDefault="00A02938" w:rsidP="00A02938">
      <w:pPr>
        <w:pStyle w:val="ConsPlusNormal"/>
        <w:ind w:firstLine="567"/>
        <w:jc w:val="both"/>
        <w:rPr>
          <w:color w:val="000000"/>
        </w:rPr>
      </w:pPr>
      <w:r w:rsidRPr="00DA1B7A">
        <w:rPr>
          <w:color w:val="000000"/>
        </w:rPr>
        <w:t>7.3.25. Закупка с использованием электронного магазина проводится по правилам и в порядке, установленным оператором ЭП, с учетом требований настоящего Положения о закупке. В случае если регламентом ЭП установлены иные по сравнению с установленными настоящим Положением о закупке правилами проведения закупки в электронной форме процедурного (технического) характера, приоритет будут иметь правила, содержащиеся в регламенте ЭП, при условии, что указанный регламент размещен в информационно-телекоммуникационной сети "Интернет" и доступен неограниченному кругу лиц. При этом не допускается осуществление закупки по правилам, противоречащим требованиям Закона № 223-ФЗ.</w:t>
      </w:r>
    </w:p>
    <w:p w:rsidR="00A02938" w:rsidRPr="00DA1B7A" w:rsidRDefault="00A02938" w:rsidP="00A02938">
      <w:pPr>
        <w:pStyle w:val="ConsPlusNormal"/>
        <w:ind w:firstLine="567"/>
        <w:jc w:val="both"/>
        <w:rPr>
          <w:color w:val="000000"/>
        </w:rPr>
      </w:pPr>
      <w:r w:rsidRPr="00DA1B7A">
        <w:rPr>
          <w:color w:val="000000"/>
        </w:rPr>
        <w:t>7.3.26. Заказчик размещает на ЭП информацию о закупаемом товаре, работе, услуге, требования к таким товару, работе, услуге, участнику закупки. Заказчик вправе разработать извещение и документацию о закупке, при этом перечень требований к участникам закупки и к иным условиям проведения закупки в зависимости от особенности закупаемой продукции, устанавливаются Заказчиком самостоятельно. При этом требования ч. 9 и ч. 10 ст. 4 Закона № 223-ФЗ Заказчик вправе не предъявлять к таким извещению и документации о закупке (при наличии).</w:t>
      </w:r>
    </w:p>
    <w:p w:rsidR="00A02938" w:rsidRPr="00DA1B7A" w:rsidRDefault="00A02938" w:rsidP="00A02938">
      <w:pPr>
        <w:pStyle w:val="ConsPlusNormal"/>
        <w:ind w:firstLine="567"/>
        <w:jc w:val="both"/>
        <w:rPr>
          <w:color w:val="000000"/>
        </w:rPr>
      </w:pPr>
      <w:r w:rsidRPr="00DA1B7A">
        <w:rPr>
          <w:color w:val="000000"/>
        </w:rPr>
        <w:t>7.3.27. Описание объекта закупки, сформированное Заказчиком, может содержать указание на марки, модели, наименования товара, производителя, наименование страны происхождения товара. Заказчик вправе установить запрет на предоставление эквивалентных товаров, работ, услуг.</w:t>
      </w:r>
    </w:p>
    <w:p w:rsidR="00A02938" w:rsidRPr="00DA1B7A" w:rsidRDefault="00A02938" w:rsidP="00A02938">
      <w:pPr>
        <w:pStyle w:val="ConsPlusNormal"/>
        <w:ind w:firstLine="567"/>
        <w:jc w:val="both"/>
        <w:rPr>
          <w:color w:val="000000"/>
        </w:rPr>
      </w:pPr>
      <w:r w:rsidRPr="00DA1B7A">
        <w:rPr>
          <w:color w:val="000000"/>
        </w:rPr>
        <w:t>7.3.28. Участник закупки из числа субъектов МСП размещает на ЭП предварительное предложение о поставке товара, выполнении работы, оказании услуги.</w:t>
      </w:r>
    </w:p>
    <w:p w:rsidR="00A02938" w:rsidRPr="00DA1B7A" w:rsidRDefault="00A02938" w:rsidP="00A02938">
      <w:pPr>
        <w:pStyle w:val="ConsPlusNormal"/>
        <w:ind w:firstLine="567"/>
        <w:jc w:val="both"/>
        <w:rPr>
          <w:color w:val="000000"/>
        </w:rPr>
      </w:pPr>
      <w:r w:rsidRPr="00DA1B7A">
        <w:rPr>
          <w:color w:val="000000"/>
        </w:rPr>
        <w:t>7.3.29. Оператор ЭП определяет из состава предварительных предложений, предусмотренных п. 19.3.6 настоящего Положения о закупке, соответствующие требованиям Заказчика, предусмотренным п. 19.3.5, предложения о поставке товара, выполнении работы, оказании услуги участников закупки.</w:t>
      </w:r>
    </w:p>
    <w:p w:rsidR="00A02938" w:rsidRPr="00DA1B7A" w:rsidRDefault="00A02938" w:rsidP="00A02938">
      <w:pPr>
        <w:pStyle w:val="ConsPlusNormal"/>
        <w:ind w:firstLine="567"/>
        <w:jc w:val="both"/>
        <w:rPr>
          <w:color w:val="000000"/>
        </w:rPr>
      </w:pPr>
      <w:r w:rsidRPr="00DA1B7A">
        <w:rPr>
          <w:color w:val="000000"/>
        </w:rPr>
        <w:t xml:space="preserve">7.3.30. Информация о закупаемом товаре, работе, услуге, требования к таким товару, работе, услуге, участнику закупки, размещается Заказчиком на ЭП на срок до 5 (пяти) рабочих дней. Заказчик вправе завершить прием предварительных предложений о поставке товара, выполнении работы, оказании услуги в любое время до окончания срока приема таких предложений. Отменить закупку с использованием электронного магазина Заказчик вправе на любом этапе её проведения. </w:t>
      </w:r>
    </w:p>
    <w:p w:rsidR="00A02938" w:rsidRPr="00DA1B7A" w:rsidRDefault="00A02938" w:rsidP="00A02938">
      <w:pPr>
        <w:pStyle w:val="ConsPlusNormal"/>
        <w:ind w:firstLine="567"/>
        <w:jc w:val="both"/>
        <w:rPr>
          <w:color w:val="000000"/>
        </w:rPr>
      </w:pPr>
      <w:r w:rsidRPr="00DA1B7A">
        <w:rPr>
          <w:color w:val="000000"/>
        </w:rPr>
        <w:t>7.3.31. Ценовой отбор проводится в соответствии с регламентом работы ЭП для такого способа закупки.</w:t>
      </w:r>
    </w:p>
    <w:p w:rsidR="00A02938" w:rsidRPr="00DA1B7A" w:rsidRDefault="00A02938" w:rsidP="00A02938">
      <w:pPr>
        <w:pStyle w:val="ConsPlusNormal"/>
        <w:ind w:firstLine="567"/>
        <w:jc w:val="both"/>
        <w:rPr>
          <w:color w:val="000000"/>
        </w:rPr>
      </w:pPr>
      <w:r w:rsidRPr="00DA1B7A">
        <w:rPr>
          <w:color w:val="000000"/>
        </w:rPr>
        <w:t xml:space="preserve">7.3.32. Заказчик определяет участника закупки, с которым заключается договор из числа участников закупки, определенных оператором ЭП, согласно критериям оценки, </w:t>
      </w:r>
      <w:r w:rsidRPr="00DA1B7A">
        <w:rPr>
          <w:color w:val="000000"/>
        </w:rPr>
        <w:lastRenderedPageBreak/>
        <w:t xml:space="preserve">предусмотренным в настоящем Положении о закупке. Критериями оценки определения участника с которым заключается договор является цена и соответствие предложения участника закупки требованиям Заказчика. </w:t>
      </w:r>
    </w:p>
    <w:p w:rsidR="00A02938" w:rsidRPr="00DA1B7A" w:rsidRDefault="00A02938" w:rsidP="00A02938">
      <w:pPr>
        <w:pStyle w:val="ConsPlusNormal"/>
        <w:ind w:firstLine="567"/>
        <w:jc w:val="both"/>
        <w:rPr>
          <w:color w:val="000000"/>
        </w:rPr>
      </w:pPr>
      <w:r w:rsidRPr="00DA1B7A">
        <w:rPr>
          <w:color w:val="000000"/>
        </w:rPr>
        <w:t xml:space="preserve">7.3.33. По результатам осуществления закупки Заказчик рассматривает и оценивает предварительные предложения участников закупки (заявки участников закупки) в срок не более 3 (трех) рабочих дней с даты окончания срока приема предложений. Заказчик вправе сформировать и разместить на сайте ЭП протокол рассмотрения предложений (в случае необходимости данный протокол Заказчик также вправе дополнительно разместить в единой информационной системе). Протокол рассмотрения предложений может быть оформлен Заказчиком по форме, предусмотренной Оператором ЭП. </w:t>
      </w:r>
    </w:p>
    <w:p w:rsidR="00A02938" w:rsidRPr="00DA1B7A" w:rsidRDefault="00A02938" w:rsidP="00A02938">
      <w:pPr>
        <w:pStyle w:val="ConsPlusNormal"/>
        <w:ind w:firstLine="567"/>
        <w:jc w:val="both"/>
        <w:rPr>
          <w:color w:val="000000"/>
        </w:rPr>
      </w:pPr>
      <w:r w:rsidRPr="00DA1B7A">
        <w:rPr>
          <w:color w:val="000000"/>
        </w:rPr>
        <w:t xml:space="preserve">7.3.34. Договор с участником закупки из числа субъектов МСП заключается с участником (предложение, которого соответствует требованиям Заказчика) предложившим наименьшую цену договора (наименьшую цену единицы товара, работы, услуги). Заключение договора осуществляется с использованием ЭП. Срок заключения договора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w:t>
      </w:r>
    </w:p>
    <w:p w:rsidR="00A02938" w:rsidRPr="00DA1B7A" w:rsidRDefault="00A02938" w:rsidP="00A02938">
      <w:pPr>
        <w:pStyle w:val="ConsPlusNormal"/>
        <w:ind w:firstLine="567"/>
        <w:jc w:val="both"/>
        <w:rPr>
          <w:color w:val="000000"/>
        </w:rPr>
      </w:pPr>
      <w:r w:rsidRPr="00DA1B7A">
        <w:rPr>
          <w:color w:val="000000"/>
        </w:rPr>
        <w:t xml:space="preserve">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A02938" w:rsidRPr="00DA1B7A" w:rsidRDefault="00A02938" w:rsidP="00A02938">
      <w:pPr>
        <w:pStyle w:val="ConsPlusNormal"/>
        <w:ind w:firstLine="567"/>
        <w:jc w:val="both"/>
      </w:pPr>
      <w:r w:rsidRPr="00DA1B7A">
        <w:rPr>
          <w:color w:val="000000"/>
        </w:rPr>
        <w:t xml:space="preserve">Участник закупки из числа субъектов МСП предложение, которого соответствует требованиям Заказчика и предложивший наименьшую цену договора, с которым предусматривается заключение </w:t>
      </w:r>
      <w:r w:rsidRPr="00DA1B7A">
        <w:t>договора вправе отказаться от заключения договора. Такой участник не признается Заказчиком, уклонившимся от заключения договора. Заказчик вправе заключить договор с участником закупки, предложившим наименьшую цену после цены предложенной участником, отказавшимся от участия в закупке.</w:t>
      </w:r>
    </w:p>
    <w:p w:rsidR="00A02938" w:rsidRPr="00DA1B7A" w:rsidRDefault="00A02938" w:rsidP="00A02938">
      <w:pPr>
        <w:pStyle w:val="ConsPlusNormal"/>
        <w:ind w:firstLine="567"/>
        <w:jc w:val="both"/>
        <w:rPr>
          <w:color w:val="000000"/>
        </w:rPr>
      </w:pPr>
      <w:r w:rsidRPr="00DA1B7A">
        <w:rPr>
          <w:color w:val="000000"/>
        </w:rPr>
        <w:t>7.3.35. Закупка для субъектов МСП в электронном магазине признается несостоявшейся, в случае если:</w:t>
      </w:r>
    </w:p>
    <w:p w:rsidR="00A02938" w:rsidRPr="00DA1B7A" w:rsidRDefault="00A02938" w:rsidP="00A02938">
      <w:pPr>
        <w:pStyle w:val="ConsPlusNormal"/>
        <w:ind w:firstLine="567"/>
        <w:jc w:val="both"/>
        <w:rPr>
          <w:color w:val="000000"/>
        </w:rPr>
      </w:pPr>
      <w:r w:rsidRPr="00DA1B7A">
        <w:rPr>
          <w:color w:val="000000"/>
        </w:rPr>
        <w:t>• оператором ЭП не было подобрано на одного предварительного предложения в соответствии с требованиями Заказчика, указанными в информации о проведении закупки;</w:t>
      </w:r>
    </w:p>
    <w:p w:rsidR="00A02938" w:rsidRDefault="00A02938" w:rsidP="00A02938">
      <w:pPr>
        <w:pStyle w:val="ConsPlusNormal"/>
        <w:ind w:firstLine="567"/>
        <w:jc w:val="both"/>
        <w:rPr>
          <w:color w:val="000000"/>
        </w:rPr>
      </w:pPr>
      <w:r w:rsidRPr="00DA1B7A">
        <w:rPr>
          <w:color w:val="000000"/>
        </w:rPr>
        <w:t>• Заказчик не выбрал ни одного предварительного предложения участника закупки для заключения договора</w:t>
      </w:r>
    </w:p>
    <w:p w:rsidR="00357E69" w:rsidRPr="00DA1B7A" w:rsidRDefault="00357E69" w:rsidP="00A02938">
      <w:pPr>
        <w:pStyle w:val="ConsPlusNormal"/>
        <w:ind w:firstLine="567"/>
        <w:jc w:val="both"/>
        <w:rPr>
          <w:color w:val="000000"/>
        </w:rPr>
      </w:pPr>
    </w:p>
    <w:p w:rsidR="00A02938" w:rsidRPr="00DA1B7A" w:rsidRDefault="00A02938" w:rsidP="00A02938">
      <w:pPr>
        <w:pStyle w:val="ConsPlusNormal"/>
        <w:rPr>
          <w:b/>
        </w:rPr>
      </w:pPr>
    </w:p>
    <w:p w:rsidR="00A02938" w:rsidRPr="00DA1B7A" w:rsidRDefault="00A02938" w:rsidP="00A02938">
      <w:pPr>
        <w:pStyle w:val="ConsPlusNormal"/>
        <w:ind w:firstLine="567"/>
        <w:jc w:val="center"/>
        <w:rPr>
          <w:b/>
          <w:color w:val="000000"/>
        </w:rPr>
      </w:pPr>
      <w:r w:rsidRPr="00DA1B7A">
        <w:rPr>
          <w:b/>
          <w:color w:val="000000"/>
        </w:rPr>
        <w:t>Раздел 7.4. Особенности осуществления  закупок,  предусматривающих  требование о привлечении к исполнению договора  субподрядчиков (соисполнителей) из числа субъектов МСП</w:t>
      </w:r>
    </w:p>
    <w:p w:rsidR="00A02938" w:rsidRPr="00DA1B7A" w:rsidRDefault="00A02938" w:rsidP="00A02938">
      <w:pPr>
        <w:pStyle w:val="ConsPlusNormal"/>
        <w:ind w:firstLine="567"/>
        <w:jc w:val="both"/>
        <w:rPr>
          <w:color w:val="000000"/>
        </w:rPr>
      </w:pPr>
      <w:r w:rsidRPr="00DA1B7A">
        <w:rPr>
          <w:color w:val="000000"/>
        </w:rPr>
        <w:t xml:space="preserve">7.4.1.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w:t>
      </w:r>
    </w:p>
    <w:p w:rsidR="00A02938" w:rsidRPr="00DA1B7A" w:rsidRDefault="00A02938" w:rsidP="00A02938">
      <w:pPr>
        <w:pStyle w:val="ConsPlusNormal"/>
        <w:ind w:firstLine="567"/>
        <w:jc w:val="both"/>
        <w:rPr>
          <w:color w:val="000000"/>
        </w:rPr>
      </w:pPr>
      <w:r w:rsidRPr="00DA1B7A">
        <w:rPr>
          <w:color w:val="000000"/>
        </w:rPr>
        <w:t>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A02938" w:rsidRPr="00DA1B7A" w:rsidRDefault="00A02938" w:rsidP="00A02938">
      <w:pPr>
        <w:pStyle w:val="ConsPlusNormal"/>
        <w:ind w:firstLine="567"/>
        <w:jc w:val="both"/>
        <w:rPr>
          <w:color w:val="000000"/>
        </w:rPr>
      </w:pPr>
      <w:r w:rsidRPr="00DA1B7A">
        <w:rPr>
          <w:color w:val="000000"/>
        </w:rPr>
        <w:t>7.4.2. План привлечения субподрядчиков (соисполнителей) из числа субъектов МСП должен содержать следующие сведения:</w:t>
      </w:r>
    </w:p>
    <w:p w:rsidR="00A02938" w:rsidRPr="00231141" w:rsidRDefault="00A02938" w:rsidP="00A02938">
      <w:pPr>
        <w:pStyle w:val="ConsPlusNormal"/>
        <w:ind w:firstLine="567"/>
        <w:jc w:val="both"/>
      </w:pPr>
      <w:r w:rsidRPr="00DA1B7A">
        <w:rPr>
          <w:color w:val="000000"/>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w:t>
      </w:r>
      <w:r w:rsidRPr="00231141">
        <w:t>электронной почты субъекта МСП - субподрядчика (соисполнителя);</w:t>
      </w:r>
    </w:p>
    <w:p w:rsidR="00A02938" w:rsidRPr="00231141" w:rsidRDefault="00A02938" w:rsidP="00A02938">
      <w:pPr>
        <w:pStyle w:val="ConsPlusNormal"/>
        <w:ind w:firstLine="567"/>
        <w:jc w:val="both"/>
      </w:pPr>
      <w:r w:rsidRPr="00231141">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A02938" w:rsidRPr="00231141" w:rsidRDefault="00A02938" w:rsidP="00A02938">
      <w:pPr>
        <w:pStyle w:val="ConsPlusNormal"/>
        <w:ind w:firstLine="567"/>
        <w:jc w:val="both"/>
      </w:pPr>
      <w:r w:rsidRPr="00231141">
        <w:t>3) место, условия и сроки (периоды) поставки товара, выполнения работы, оказания услуги субъектом МСП – субподрядчиком (соисполнителем);</w:t>
      </w:r>
    </w:p>
    <w:p w:rsidR="00A02938" w:rsidRPr="00231141" w:rsidRDefault="00A02938" w:rsidP="00A02938">
      <w:pPr>
        <w:pStyle w:val="ConsPlusNormal"/>
        <w:ind w:firstLine="567"/>
        <w:jc w:val="both"/>
      </w:pPr>
      <w:r w:rsidRPr="00231141">
        <w:t>4) цена договора, заключаемого с субъектом МСП - субподрядчиком (соисполнителем).</w:t>
      </w:r>
    </w:p>
    <w:p w:rsidR="00A02938" w:rsidRPr="00231141" w:rsidRDefault="00A02938" w:rsidP="00A02938">
      <w:pPr>
        <w:pStyle w:val="ConsPlusNormal"/>
        <w:ind w:firstLine="567"/>
        <w:jc w:val="both"/>
      </w:pPr>
      <w:r w:rsidRPr="00231141">
        <w:lastRenderedPageBreak/>
        <w:t>7.4.3.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rsidR="00A02938" w:rsidRPr="00231141" w:rsidRDefault="00A02938" w:rsidP="00A02938">
      <w:pPr>
        <w:pStyle w:val="ConsPlusNormal"/>
        <w:ind w:firstLine="567"/>
        <w:jc w:val="both"/>
      </w:pPr>
      <w:r w:rsidRPr="00231141">
        <w:t>7.4.4.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A02938" w:rsidRPr="00231141" w:rsidRDefault="00A02938" w:rsidP="00A02938">
      <w:pPr>
        <w:pStyle w:val="ConsPlusNormal"/>
        <w:ind w:firstLine="567"/>
        <w:jc w:val="both"/>
      </w:pPr>
      <w:r w:rsidRPr="00231141">
        <w:t xml:space="preserve">7.4.5.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 </w:t>
      </w:r>
    </w:p>
    <w:p w:rsidR="00A02938" w:rsidRPr="00231141" w:rsidRDefault="00A02938" w:rsidP="00A02938">
      <w:pPr>
        <w:pStyle w:val="ConsPlusNormal"/>
        <w:jc w:val="center"/>
        <w:rPr>
          <w:b/>
        </w:rPr>
      </w:pPr>
    </w:p>
    <w:p w:rsidR="00A02938" w:rsidRPr="00231141" w:rsidRDefault="00A02938" w:rsidP="00A02938">
      <w:pPr>
        <w:pStyle w:val="ConsPlusNormal"/>
        <w:jc w:val="center"/>
        <w:rPr>
          <w:b/>
        </w:rPr>
      </w:pPr>
      <w:r w:rsidRPr="00231141">
        <w:rPr>
          <w:b/>
        </w:rPr>
        <w:t>ЧАСТЬ 8. Коллективные участники в закупках</w:t>
      </w:r>
    </w:p>
    <w:p w:rsidR="00A02938" w:rsidRPr="00231141" w:rsidRDefault="00A02938" w:rsidP="00A02938">
      <w:pPr>
        <w:pStyle w:val="ConsPlusNormal"/>
        <w:jc w:val="center"/>
        <w:rPr>
          <w:b/>
        </w:rPr>
      </w:pPr>
      <w:r w:rsidRPr="00231141">
        <w:rPr>
          <w:b/>
        </w:rPr>
        <w:t>Раздел 8.1. Особенности участия в закупках коллективных участников</w:t>
      </w:r>
    </w:p>
    <w:p w:rsidR="00A02938" w:rsidRPr="00231141" w:rsidRDefault="00A02938" w:rsidP="00A02938">
      <w:pPr>
        <w:pStyle w:val="ConsPlusNormal"/>
        <w:ind w:firstLine="567"/>
        <w:jc w:val="both"/>
      </w:pPr>
      <w:r w:rsidRPr="00231141">
        <w:t>8.1.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A02938" w:rsidRPr="00231141" w:rsidRDefault="00A02938" w:rsidP="00A02938">
      <w:pPr>
        <w:pStyle w:val="ConsPlusNormal"/>
        <w:ind w:firstLine="567"/>
        <w:jc w:val="both"/>
      </w:pPr>
      <w:r w:rsidRPr="00231141">
        <w:t>8.2.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A02938" w:rsidRPr="00231141" w:rsidRDefault="00A02938" w:rsidP="00A02938">
      <w:pPr>
        <w:pStyle w:val="formattext"/>
        <w:spacing w:before="0" w:beforeAutospacing="0" w:after="0" w:afterAutospacing="0"/>
        <w:ind w:firstLine="567"/>
        <w:jc w:val="both"/>
        <w:textAlignment w:val="baseline"/>
      </w:pPr>
      <w:r w:rsidRPr="00231141">
        <w:t>8.3.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w:t>
      </w:r>
      <w:r w:rsidRPr="00231141">
        <w:rPr>
          <w:rStyle w:val="searchresult"/>
          <w:bdr w:val="none" w:sz="0" w:space="0" w:color="auto" w:frame="1"/>
        </w:rPr>
        <w:t>коллективного</w:t>
      </w:r>
      <w:r w:rsidRPr="00231141">
        <w:t> участника.</w:t>
      </w:r>
    </w:p>
    <w:p w:rsidR="00A02938" w:rsidRPr="00231141" w:rsidRDefault="00A02938" w:rsidP="00A02938">
      <w:pPr>
        <w:pStyle w:val="formattext"/>
        <w:spacing w:before="0" w:beforeAutospacing="0" w:after="0" w:afterAutospacing="0"/>
        <w:ind w:firstLine="567"/>
        <w:jc w:val="both"/>
        <w:textAlignment w:val="baseline"/>
      </w:pPr>
      <w:r w:rsidRPr="00231141">
        <w:t>8.4. При установлении обстоятельств, предусмотренных пунктами 8.2. - 8.3 настоящей главы все заявки, поданные от имени таких </w:t>
      </w:r>
      <w:r w:rsidRPr="00231141">
        <w:rPr>
          <w:rStyle w:val="searchresult"/>
          <w:bdr w:val="none" w:sz="0" w:space="0" w:color="auto" w:frame="1"/>
        </w:rPr>
        <w:t>коллективных</w:t>
      </w:r>
      <w:r w:rsidRPr="00231141">
        <w:t> участников, а также от юридических и физических лиц, в том числе индивидуальных предпринимателей, подлежат отклонению.</w:t>
      </w:r>
    </w:p>
    <w:p w:rsidR="00A02938" w:rsidRPr="00231141" w:rsidRDefault="00A02938" w:rsidP="00A02938">
      <w:pPr>
        <w:pStyle w:val="formattext"/>
        <w:spacing w:before="0" w:beforeAutospacing="0" w:after="0" w:afterAutospacing="0"/>
        <w:ind w:firstLine="567"/>
        <w:jc w:val="both"/>
        <w:textAlignment w:val="baseline"/>
      </w:pPr>
      <w:r w:rsidRPr="00231141">
        <w:t>8.5. В случае участия </w:t>
      </w:r>
      <w:r w:rsidRPr="00231141">
        <w:rPr>
          <w:rStyle w:val="searchresult"/>
          <w:bdr w:val="none" w:sz="0" w:space="0" w:color="auto" w:frame="1"/>
        </w:rPr>
        <w:t>коллективного</w:t>
      </w:r>
      <w:r w:rsidRPr="00231141">
        <w:t> участника в процедуре закупки каждый из участников </w:t>
      </w:r>
      <w:r w:rsidRPr="00231141">
        <w:rPr>
          <w:rStyle w:val="searchresult"/>
          <w:bdr w:val="none" w:sz="0" w:space="0" w:color="auto" w:frame="1"/>
        </w:rPr>
        <w:t>коллективного</w:t>
      </w:r>
      <w:r w:rsidRPr="00231141">
        <w:t>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A02938" w:rsidRPr="00231141" w:rsidRDefault="00A02938" w:rsidP="00A02938">
      <w:pPr>
        <w:pStyle w:val="formattext"/>
        <w:spacing w:before="0" w:beforeAutospacing="0" w:after="0" w:afterAutospacing="0"/>
        <w:ind w:firstLine="567"/>
        <w:jc w:val="both"/>
        <w:textAlignment w:val="baseline"/>
      </w:pPr>
      <w:r w:rsidRPr="00231141">
        <w:t>8.6. В составе заявки на участие в процедуре проведения закупки </w:t>
      </w:r>
      <w:r w:rsidRPr="00231141">
        <w:rPr>
          <w:rStyle w:val="searchresult"/>
          <w:bdr w:val="none" w:sz="0" w:space="0" w:color="auto" w:frame="1"/>
        </w:rPr>
        <w:t>коллективный</w:t>
      </w:r>
      <w:r w:rsidRPr="00231141">
        <w:t>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A02938" w:rsidRPr="00231141" w:rsidRDefault="00A02938" w:rsidP="00A02938">
      <w:pPr>
        <w:pStyle w:val="formattext"/>
        <w:spacing w:before="0" w:beforeAutospacing="0" w:after="0" w:afterAutospacing="0"/>
        <w:ind w:firstLine="567"/>
        <w:jc w:val="both"/>
        <w:textAlignment w:val="baseline"/>
      </w:pPr>
      <w:r w:rsidRPr="00231141">
        <w:t>8.7. Если хотя бы один участник </w:t>
      </w:r>
      <w:r w:rsidRPr="00231141">
        <w:rPr>
          <w:rStyle w:val="searchresult"/>
          <w:bdr w:val="none" w:sz="0" w:space="0" w:color="auto" w:frame="1"/>
        </w:rPr>
        <w:t>коллективного</w:t>
      </w:r>
      <w:r w:rsidRPr="00231141">
        <w:t> участника, входящей в состав </w:t>
      </w:r>
      <w:r w:rsidRPr="00231141">
        <w:rPr>
          <w:rStyle w:val="searchresult"/>
          <w:bdr w:val="none" w:sz="0" w:space="0" w:color="auto" w:frame="1"/>
        </w:rPr>
        <w:t>коллективного</w:t>
      </w:r>
      <w:r w:rsidRPr="00231141">
        <w:t> участника, на стадии подачи заявок отказывается от участия в проведении процедуры закупки, заявка от такого </w:t>
      </w:r>
      <w:r w:rsidRPr="00231141">
        <w:rPr>
          <w:rStyle w:val="searchresult"/>
          <w:bdr w:val="none" w:sz="0" w:space="0" w:color="auto" w:frame="1"/>
        </w:rPr>
        <w:t>коллективного</w:t>
      </w:r>
      <w:r w:rsidRPr="00231141">
        <w:t> участника подлежит отклонению.</w:t>
      </w:r>
    </w:p>
    <w:p w:rsidR="00A02938" w:rsidRPr="00231141" w:rsidRDefault="00A02938" w:rsidP="00A02938">
      <w:pPr>
        <w:pStyle w:val="formattext"/>
        <w:spacing w:before="0" w:beforeAutospacing="0" w:after="0" w:afterAutospacing="0"/>
        <w:ind w:firstLine="567"/>
        <w:jc w:val="both"/>
        <w:textAlignment w:val="baseline"/>
      </w:pPr>
      <w:r w:rsidRPr="00231141">
        <w:t>8.8. В случае если после признания </w:t>
      </w:r>
      <w:r w:rsidRPr="00231141">
        <w:rPr>
          <w:rStyle w:val="searchresult"/>
          <w:bdr w:val="none" w:sz="0" w:space="0" w:color="auto" w:frame="1"/>
        </w:rPr>
        <w:t>коллективного</w:t>
      </w:r>
      <w:r w:rsidRPr="00231141">
        <w:t> участника победителем процедуры закупки, хотя бы один участник </w:t>
      </w:r>
      <w:r w:rsidRPr="00231141">
        <w:rPr>
          <w:rStyle w:val="searchresult"/>
          <w:bdr w:val="none" w:sz="0" w:space="0" w:color="auto" w:frame="1"/>
        </w:rPr>
        <w:t>коллективного</w:t>
      </w:r>
      <w:r w:rsidRPr="00231141">
        <w:t> участника отказывается от заключения договора, данный </w:t>
      </w:r>
      <w:r w:rsidRPr="00231141">
        <w:rPr>
          <w:rStyle w:val="searchresult"/>
          <w:bdr w:val="none" w:sz="0" w:space="0" w:color="auto" w:frame="1"/>
        </w:rPr>
        <w:t>коллективный</w:t>
      </w:r>
      <w:r w:rsidRPr="00231141">
        <w:t xml:space="preserve">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w:t>
      </w:r>
      <w:r w:rsidRPr="00231141">
        <w:lastRenderedPageBreak/>
        <w:t>когда в соответствии с настоящим Положением договор заключается с участником, занявшим второе место.</w:t>
      </w:r>
    </w:p>
    <w:p w:rsidR="00A02938" w:rsidRPr="00231141" w:rsidRDefault="00A02938" w:rsidP="00A02938">
      <w:pPr>
        <w:pStyle w:val="formattext"/>
        <w:spacing w:before="0" w:beforeAutospacing="0" w:after="0" w:afterAutospacing="0"/>
        <w:ind w:firstLine="567"/>
        <w:jc w:val="both"/>
        <w:textAlignment w:val="baseline"/>
      </w:pPr>
      <w:r w:rsidRPr="00231141">
        <w:t>8.9. Требования об исполнении договора могут быть предъявлены к любому лицу либо нескольким лицам, входящим в состав </w:t>
      </w:r>
      <w:r w:rsidRPr="00231141">
        <w:rPr>
          <w:rStyle w:val="searchresult"/>
          <w:bdr w:val="none" w:sz="0" w:space="0" w:color="auto" w:frame="1"/>
        </w:rPr>
        <w:t>коллективного</w:t>
      </w:r>
      <w:r w:rsidRPr="00231141">
        <w:t> участника по выбору Заказчика. Данное лицо или лица обязаны обеспечить выполнение договора в полном объеме.</w:t>
      </w:r>
    </w:p>
    <w:p w:rsidR="00A02938" w:rsidRPr="00231141" w:rsidRDefault="00A02938" w:rsidP="00A02938">
      <w:pPr>
        <w:pStyle w:val="formattext"/>
        <w:spacing w:before="0" w:beforeAutospacing="0" w:after="0" w:afterAutospacing="0"/>
        <w:ind w:firstLine="567"/>
        <w:jc w:val="both"/>
        <w:textAlignment w:val="baseline"/>
      </w:pPr>
      <w:r w:rsidRPr="00231141">
        <w:t>8.10.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w:t>
      </w:r>
      <w:r w:rsidRPr="00231141">
        <w:rPr>
          <w:rStyle w:val="searchresult"/>
          <w:bdr w:val="none" w:sz="0" w:space="0" w:color="auto" w:frame="1"/>
        </w:rPr>
        <w:t>коллективного</w:t>
      </w:r>
      <w:r w:rsidRPr="00231141">
        <w:t> участника по выбору Заказчика. Данное лицо или лица обязаны обеспечить выплату неустойки или других штрафных санкций в полном объеме.</w:t>
      </w:r>
    </w:p>
    <w:p w:rsidR="00A02938" w:rsidRPr="00231141" w:rsidRDefault="00A02938" w:rsidP="00A02938">
      <w:pPr>
        <w:pStyle w:val="formattext"/>
        <w:spacing w:before="0" w:beforeAutospacing="0" w:after="0" w:afterAutospacing="0"/>
        <w:ind w:firstLine="567"/>
        <w:jc w:val="both"/>
        <w:textAlignment w:val="baseline"/>
      </w:pPr>
      <w:r w:rsidRPr="00231141">
        <w:t>8.11. В договоре о совместном участии должны быть в обязательном порядке включены условия о солидарной ответственности лиц, входящих в состав </w:t>
      </w:r>
      <w:r w:rsidRPr="00231141">
        <w:rPr>
          <w:rStyle w:val="searchresult"/>
          <w:bdr w:val="none" w:sz="0" w:space="0" w:color="auto" w:frame="1"/>
        </w:rPr>
        <w:t>коллективного</w:t>
      </w:r>
      <w:r w:rsidRPr="00231141">
        <w:t> участника. В случае отсутствия таких условий в договоре о совместном участии, заявка, поданная от такого </w:t>
      </w:r>
      <w:r w:rsidRPr="00231141">
        <w:rPr>
          <w:rStyle w:val="searchresult"/>
          <w:bdr w:val="none" w:sz="0" w:space="0" w:color="auto" w:frame="1"/>
        </w:rPr>
        <w:t>коллективного</w:t>
      </w:r>
      <w:r w:rsidRPr="00231141">
        <w:t> участника, подлежит отклонению.</w:t>
      </w:r>
    </w:p>
    <w:p w:rsidR="00A02938" w:rsidRPr="00231141" w:rsidRDefault="00A02938" w:rsidP="00A02938">
      <w:pPr>
        <w:pStyle w:val="ConsPlusNormal"/>
        <w:jc w:val="both"/>
      </w:pPr>
    </w:p>
    <w:p w:rsidR="00A02938" w:rsidRPr="00231141" w:rsidRDefault="00A02938" w:rsidP="00A02938">
      <w:pPr>
        <w:pStyle w:val="ConsPlusNormal"/>
        <w:ind w:firstLine="567"/>
        <w:jc w:val="center"/>
        <w:rPr>
          <w:b/>
        </w:rPr>
      </w:pPr>
      <w:bookmarkStart w:id="192" w:name="Par1130"/>
      <w:bookmarkEnd w:id="192"/>
      <w:r w:rsidRPr="00231141">
        <w:rPr>
          <w:b/>
        </w:rPr>
        <w:t>Часть 9. Закрытые закупки</w:t>
      </w:r>
    </w:p>
    <w:p w:rsidR="00A02938" w:rsidRPr="00231141" w:rsidRDefault="00A02938" w:rsidP="00A02938">
      <w:pPr>
        <w:pStyle w:val="af4"/>
        <w:jc w:val="center"/>
        <w:rPr>
          <w:rFonts w:ascii="Times New Roman" w:hAnsi="Times New Roman"/>
          <w:b/>
          <w:sz w:val="24"/>
          <w:szCs w:val="24"/>
        </w:rPr>
      </w:pPr>
      <w:r w:rsidRPr="00231141">
        <w:rPr>
          <w:rFonts w:ascii="Times New Roman" w:hAnsi="Times New Roman"/>
          <w:b/>
          <w:sz w:val="24"/>
          <w:szCs w:val="24"/>
        </w:rPr>
        <w:t>Раздел 9.1. Особенности закрытых закупок</w:t>
      </w:r>
    </w:p>
    <w:p w:rsidR="00A02938" w:rsidRPr="00231141" w:rsidRDefault="00A02938" w:rsidP="00A02938">
      <w:pPr>
        <w:pStyle w:val="formattext"/>
        <w:spacing w:before="0" w:beforeAutospacing="0" w:after="0" w:afterAutospacing="0"/>
        <w:ind w:firstLine="567"/>
        <w:jc w:val="both"/>
        <w:textAlignment w:val="baseline"/>
      </w:pPr>
      <w:r w:rsidRPr="00231141">
        <w:t>9.1. Закрытые закупки проводятся в случаях, установленных частью 1 статьи 3.5 Закона № 223-ФЗ.</w:t>
      </w:r>
    </w:p>
    <w:p w:rsidR="00A02938" w:rsidRPr="00231141" w:rsidRDefault="00A02938" w:rsidP="00A02938">
      <w:pPr>
        <w:pStyle w:val="formattext"/>
        <w:spacing w:before="0" w:beforeAutospacing="0" w:after="0" w:afterAutospacing="0"/>
        <w:ind w:firstLine="567"/>
        <w:jc w:val="both"/>
        <w:textAlignment w:val="baseline"/>
      </w:pPr>
      <w:r w:rsidRPr="00231141">
        <w:t>9.2. При проведении закрытых закупок Заказчик руководствуется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A02938" w:rsidRPr="00231141" w:rsidRDefault="00A02938" w:rsidP="00A02938">
      <w:pPr>
        <w:pStyle w:val="formattext"/>
        <w:spacing w:before="0" w:beforeAutospacing="0" w:after="0" w:afterAutospacing="0"/>
        <w:ind w:firstLine="567"/>
        <w:jc w:val="both"/>
        <w:textAlignment w:val="baseline"/>
      </w:pPr>
      <w:r w:rsidRPr="00231141">
        <w:t>1) при проведении закрытой закупки извещение о проведении закупки не составляется заказчиком;</w:t>
      </w:r>
    </w:p>
    <w:p w:rsidR="00A02938" w:rsidRPr="00231141" w:rsidRDefault="00A02938" w:rsidP="00A02938">
      <w:pPr>
        <w:pStyle w:val="formattext"/>
        <w:spacing w:before="0" w:beforeAutospacing="0" w:after="0" w:afterAutospacing="0"/>
        <w:ind w:firstLine="567"/>
        <w:jc w:val="both"/>
        <w:textAlignment w:val="baseline"/>
      </w:pPr>
      <w:r w:rsidRPr="00231141">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за исключением случаев установленных действующим законодательством РФ;</w:t>
      </w:r>
    </w:p>
    <w:p w:rsidR="00A02938" w:rsidRPr="00231141" w:rsidRDefault="00A02938" w:rsidP="00A02938">
      <w:pPr>
        <w:pStyle w:val="formattext"/>
        <w:spacing w:before="0" w:beforeAutospacing="0" w:after="0" w:afterAutospacing="0"/>
        <w:ind w:firstLine="567"/>
        <w:jc w:val="both"/>
        <w:textAlignment w:val="baseline"/>
      </w:pPr>
      <w:r w:rsidRPr="00231141">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A02938" w:rsidRPr="00231141" w:rsidRDefault="00A02938" w:rsidP="00A02938">
      <w:pPr>
        <w:pStyle w:val="formattext"/>
        <w:spacing w:before="0" w:beforeAutospacing="0" w:after="0" w:afterAutospacing="0"/>
        <w:ind w:firstLine="567"/>
        <w:jc w:val="both"/>
        <w:textAlignment w:val="baseline"/>
      </w:pPr>
      <w:r w:rsidRPr="00231141">
        <w:t>4) при проведении закрытой закупки заказчик может потребовать, чтобы 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A02938" w:rsidRPr="00231141" w:rsidRDefault="00A02938" w:rsidP="00A02938">
      <w:pPr>
        <w:pStyle w:val="formattext"/>
        <w:spacing w:before="0" w:beforeAutospacing="0" w:after="0" w:afterAutospacing="0"/>
        <w:ind w:firstLine="567"/>
        <w:jc w:val="both"/>
        <w:textAlignment w:val="baseline"/>
      </w:pPr>
      <w:r w:rsidRPr="00231141">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A02938" w:rsidRPr="00231141" w:rsidRDefault="00A02938" w:rsidP="00A02938">
      <w:pPr>
        <w:pStyle w:val="formattext"/>
        <w:spacing w:before="0" w:beforeAutospacing="0" w:after="0" w:afterAutospacing="0"/>
        <w:ind w:firstLine="567"/>
        <w:jc w:val="both"/>
        <w:textAlignment w:val="baseline"/>
      </w:pPr>
      <w:r w:rsidRPr="00231141">
        <w:t>6) все связанные с проведением закрытой процедуры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A02938" w:rsidRPr="00231141" w:rsidRDefault="00A02938" w:rsidP="00A02938">
      <w:pPr>
        <w:pStyle w:val="formattext"/>
        <w:spacing w:before="0" w:beforeAutospacing="0" w:after="0" w:afterAutospacing="0"/>
        <w:ind w:firstLine="567"/>
        <w:jc w:val="both"/>
        <w:textAlignment w:val="baseline"/>
      </w:pPr>
      <w:r w:rsidRPr="00231141">
        <w:t xml:space="preserve">9.3. Информация о закрытой конкурентной закупке не подлежит размещению в ЕИС, за исключением случаев установленных действующим законодательством РФ.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A02938" w:rsidRPr="00231141" w:rsidRDefault="00A02938" w:rsidP="00A02938">
      <w:pPr>
        <w:pStyle w:val="formattext"/>
        <w:spacing w:before="0" w:beforeAutospacing="0" w:after="0" w:afterAutospacing="0"/>
        <w:ind w:firstLine="567"/>
        <w:jc w:val="both"/>
        <w:textAlignment w:val="baseline"/>
      </w:pPr>
      <w:r w:rsidRPr="00231141">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A02938" w:rsidRPr="00231141" w:rsidRDefault="00A02938" w:rsidP="00A02938">
      <w:pPr>
        <w:pStyle w:val="ConsPlusNormal"/>
        <w:ind w:firstLine="567"/>
        <w:jc w:val="center"/>
        <w:rPr>
          <w:b/>
        </w:rPr>
      </w:pPr>
      <w:bookmarkStart w:id="193" w:name="Par1148"/>
      <w:bookmarkEnd w:id="193"/>
    </w:p>
    <w:p w:rsidR="00581E93" w:rsidRPr="00231141" w:rsidRDefault="00581E93" w:rsidP="00581E93">
      <w:pPr>
        <w:pStyle w:val="ConsPlusNormal"/>
        <w:ind w:firstLine="567"/>
        <w:jc w:val="center"/>
        <w:rPr>
          <w:b/>
        </w:rPr>
      </w:pPr>
      <w:r w:rsidRPr="00231141">
        <w:rPr>
          <w:b/>
        </w:rPr>
        <w:t>ЧАСТЬ 10. Предоставление  национального режима.</w:t>
      </w:r>
    </w:p>
    <w:p w:rsidR="00E90BE5" w:rsidRPr="00231141" w:rsidRDefault="00E90BE5" w:rsidP="00581E93">
      <w:pPr>
        <w:pStyle w:val="ConsPlusNormal"/>
        <w:ind w:firstLine="567"/>
        <w:jc w:val="center"/>
        <w:rPr>
          <w:b/>
        </w:rPr>
      </w:pPr>
      <w:r w:rsidRPr="00231141">
        <w:rPr>
          <w:b/>
        </w:rPr>
        <w:t>Раздел 10.1. Особенности предоставления национального режима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 xml:space="preserve">10.1. При осуществлении закупок предоставляется национальный режим, обеспечивающий происходящему из иностранного государства или группы иностранных </w:t>
      </w:r>
      <w:r w:rsidRPr="00231141">
        <w:rPr>
          <w:rFonts w:ascii="Times New Roman" w:hAnsi="Times New Roman"/>
          <w:sz w:val="24"/>
          <w:szCs w:val="24"/>
        </w:rPr>
        <w:lastRenderedPageBreak/>
        <w:t>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10.2. Правительство Российской Федерации:</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1) вправе с учетом положений части 3 статьи 3.1.-4 Закона № 223-ФЗ принимать меры, устанавливающие:</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2) определяет информацию и перечень документов, которые подтверждают страну происхождения товара для целей закупок, в случае принятия мер, предусмотренных пунктом 1 части 2 статьи 3.1-4 Закона № 223-ФЗ.</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10.3. При осуществлении закупки товара: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а) заключение договора на поставку такого товара;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w:t>
      </w:r>
      <w:r w:rsidRPr="00231141">
        <w:rPr>
          <w:rFonts w:ascii="Times New Roman" w:hAnsi="Times New Roman"/>
          <w:sz w:val="24"/>
          <w:szCs w:val="24"/>
        </w:rPr>
        <w:lastRenderedPageBreak/>
        <w:t>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10.4. При осуществлении закупки работы, услуги:</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не допускаются: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а) заключение договора на выполнение такой работы, оказание такой услуги с подрядчиком (исполнителем), являющимся иностранным лицом;</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581E93" w:rsidRPr="00231141" w:rsidRDefault="00581E93" w:rsidP="00581E93">
      <w:pPr>
        <w:spacing w:after="0" w:line="240" w:lineRule="auto"/>
        <w:ind w:firstLine="708"/>
        <w:jc w:val="both"/>
        <w:rPr>
          <w:rFonts w:ascii="Times New Roman" w:hAnsi="Times New Roman"/>
          <w:sz w:val="24"/>
          <w:szCs w:val="24"/>
        </w:rPr>
      </w:pPr>
      <w:r w:rsidRPr="00231141">
        <w:rPr>
          <w:rFonts w:ascii="Times New Roman" w:hAnsi="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581E93" w:rsidRPr="00231141" w:rsidRDefault="00581E93" w:rsidP="00A02938">
      <w:pPr>
        <w:pStyle w:val="ConsPlusNormal"/>
        <w:ind w:firstLine="567"/>
        <w:jc w:val="both"/>
        <w:rPr>
          <w:u w:val="single"/>
        </w:rPr>
      </w:pPr>
    </w:p>
    <w:p w:rsidR="00A02938" w:rsidRPr="00231141" w:rsidRDefault="00A02938" w:rsidP="00A02938">
      <w:pPr>
        <w:pStyle w:val="ConsPlusNormal"/>
        <w:ind w:firstLine="567"/>
        <w:jc w:val="center"/>
        <w:rPr>
          <w:b/>
        </w:rPr>
      </w:pPr>
      <w:r w:rsidRPr="00231141">
        <w:rPr>
          <w:b/>
        </w:rPr>
        <w:t>ЧАСТЬ 11. Заключительные положения</w:t>
      </w:r>
    </w:p>
    <w:p w:rsidR="00A02938" w:rsidRPr="00DA1B7A" w:rsidRDefault="00A02938" w:rsidP="00A02938">
      <w:pPr>
        <w:pStyle w:val="ConsPlusNormal"/>
        <w:ind w:firstLine="567"/>
        <w:jc w:val="both"/>
        <w:rPr>
          <w:color w:val="000000"/>
        </w:rPr>
      </w:pPr>
      <w:r w:rsidRPr="00231141">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w:t>
      </w:r>
      <w:r w:rsidRPr="00DA1B7A">
        <w:rPr>
          <w:color w:val="000000"/>
        </w:rPr>
        <w:t xml:space="preserve"> предложений, протоколов, уведомлений, составленных в ходе проведения процедур закупки, в течение трех лет с даты окончания процедуры закупки.</w:t>
      </w:r>
    </w:p>
    <w:p w:rsidR="00A02938" w:rsidRPr="00DA1B7A" w:rsidRDefault="00A02938" w:rsidP="00A02938">
      <w:pPr>
        <w:pStyle w:val="ConsPlusNormal"/>
        <w:ind w:firstLine="567"/>
        <w:jc w:val="both"/>
        <w:rPr>
          <w:color w:val="000000"/>
        </w:rPr>
      </w:pPr>
      <w:r w:rsidRPr="00DA1B7A">
        <w:rPr>
          <w:color w:val="000000"/>
        </w:rPr>
        <w:t>11.2. Контроль за соблюдением процедур закупки осуществляется в порядке, установленном законодательством РФ.</w:t>
      </w:r>
    </w:p>
    <w:p w:rsidR="00A02938" w:rsidRPr="00DA1B7A" w:rsidRDefault="00A02938" w:rsidP="00A02938">
      <w:pPr>
        <w:pStyle w:val="ConsPlusNormal"/>
        <w:ind w:firstLine="567"/>
        <w:jc w:val="both"/>
        <w:rPr>
          <w:color w:val="000000"/>
        </w:rPr>
      </w:pPr>
      <w:r w:rsidRPr="00DA1B7A">
        <w:rPr>
          <w:color w:val="000000"/>
        </w:rPr>
        <w:t xml:space="preserve">11.3. За нарушение требований настоящего Положения виновные лица несут </w:t>
      </w:r>
      <w:r w:rsidRPr="00DA1B7A">
        <w:rPr>
          <w:color w:val="000000"/>
        </w:rPr>
        <w:lastRenderedPageBreak/>
        <w:t>ответственность в соответствии с законодательством РФ.</w:t>
      </w:r>
    </w:p>
    <w:p w:rsidR="00A02938" w:rsidRPr="00DA1B7A" w:rsidRDefault="00A02938" w:rsidP="00A02938">
      <w:pPr>
        <w:pStyle w:val="ConsPlusNormal"/>
        <w:ind w:firstLine="567"/>
        <w:jc w:val="both"/>
        <w:rPr>
          <w:color w:val="000000"/>
        </w:rPr>
      </w:pPr>
      <w:r w:rsidRPr="00DA1B7A">
        <w:rPr>
          <w:color w:val="000000"/>
        </w:rPr>
        <w:t>11.4.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A02938" w:rsidRPr="00DA1B7A" w:rsidRDefault="00A02938" w:rsidP="00A02938">
      <w:pPr>
        <w:pStyle w:val="ConsPlusNormal"/>
        <w:ind w:firstLine="567"/>
        <w:jc w:val="both"/>
        <w:rPr>
          <w:color w:val="000000"/>
        </w:rPr>
      </w:pPr>
      <w:r w:rsidRPr="00DA1B7A">
        <w:rPr>
          <w:color w:val="000000"/>
        </w:rPr>
        <w:t xml:space="preserve">11.5. </w:t>
      </w:r>
      <w:hyperlink r:id="rId85" w:history="1">
        <w:r w:rsidRPr="00DA1B7A">
          <w:rPr>
            <w:color w:val="000000"/>
          </w:rPr>
          <w:t>Перечень</w:t>
        </w:r>
      </w:hyperlink>
      <w:r w:rsidRPr="00DA1B7A">
        <w:rPr>
          <w:color w:val="000000"/>
        </w:rPr>
        <w:t xml:space="preserve"> сведений, включаемых в реестр недобросовестных поставщиков, </w:t>
      </w:r>
      <w:hyperlink r:id="rId86" w:history="1">
        <w:r w:rsidRPr="00DA1B7A">
          <w:rPr>
            <w:color w:val="000000"/>
          </w:rPr>
          <w:t>порядок</w:t>
        </w:r>
      </w:hyperlink>
      <w:r w:rsidRPr="00DA1B7A">
        <w:rPr>
          <w:color w:val="000000"/>
        </w:rPr>
        <w:t xml:space="preserve">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w:t>
      </w:r>
    </w:p>
    <w:p w:rsidR="00A02938" w:rsidRPr="00DA1B7A" w:rsidRDefault="00A02938" w:rsidP="00A02938">
      <w:pPr>
        <w:pStyle w:val="ConsPlusNormal"/>
        <w:ind w:firstLine="567"/>
        <w:jc w:val="both"/>
        <w:rPr>
          <w:color w:val="000000"/>
        </w:rPr>
      </w:pPr>
      <w:r w:rsidRPr="00DA1B7A">
        <w:rPr>
          <w:color w:val="000000"/>
        </w:rPr>
        <w:t>11.6.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A02938" w:rsidRPr="00DA1B7A" w:rsidRDefault="00A02938" w:rsidP="00A02938">
      <w:pPr>
        <w:pStyle w:val="ConsPlusNormal"/>
        <w:ind w:firstLine="567"/>
        <w:jc w:val="both"/>
        <w:rPr>
          <w:color w:val="000000"/>
        </w:rPr>
      </w:pPr>
      <w:r w:rsidRPr="00DA1B7A">
        <w:rPr>
          <w:color w:val="000000"/>
        </w:rPr>
        <w:t>11.7. Заказчик при осуществлении закупок руководствуется настоящим Положением с момента его размещения в ЕИС.</w:t>
      </w:r>
    </w:p>
    <w:p w:rsidR="00A02938" w:rsidRPr="00DA1B7A" w:rsidRDefault="00A02938" w:rsidP="00A02938">
      <w:pPr>
        <w:pStyle w:val="ConsPlusNormal"/>
        <w:ind w:firstLine="567"/>
        <w:jc w:val="both"/>
        <w:rPr>
          <w:color w:val="000000"/>
        </w:rPr>
      </w:pPr>
      <w:r w:rsidRPr="00DA1B7A">
        <w:rPr>
          <w:color w:val="000000"/>
        </w:rPr>
        <w:t>11.8.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96452A" w:rsidRDefault="0096452A">
      <w:pPr>
        <w:rPr>
          <w:rFonts w:ascii="Times New Roman" w:hAnsi="Times New Roman"/>
          <w:color w:val="000000"/>
          <w:sz w:val="24"/>
          <w:szCs w:val="24"/>
          <w:highlight w:val="yellow"/>
        </w:rPr>
      </w:pPr>
      <w:r>
        <w:rPr>
          <w:color w:val="000000"/>
          <w:highlight w:val="yellow"/>
        </w:rPr>
        <w:br w:type="page"/>
      </w:r>
    </w:p>
    <w:p w:rsidR="00A02938" w:rsidRPr="00DA1B7A" w:rsidRDefault="00A02938" w:rsidP="00A02938">
      <w:pPr>
        <w:pStyle w:val="ConsPlusNormal"/>
        <w:ind w:firstLine="567"/>
        <w:jc w:val="both"/>
        <w:rPr>
          <w:color w:val="000000"/>
          <w:highlight w:val="yellow"/>
        </w:rPr>
      </w:pPr>
    </w:p>
    <w:p w:rsidR="00A02938" w:rsidRPr="00DA1B7A" w:rsidRDefault="00A02938" w:rsidP="00A02938">
      <w:pPr>
        <w:pStyle w:val="ConsPlusNormal"/>
        <w:jc w:val="right"/>
        <w:rPr>
          <w:color w:val="000000"/>
        </w:rPr>
      </w:pPr>
      <w:r w:rsidRPr="00DA1B7A">
        <w:rPr>
          <w:color w:val="000000"/>
        </w:rPr>
        <w:t>Приложение №1 к Положению</w:t>
      </w:r>
    </w:p>
    <w:p w:rsidR="00A02938" w:rsidRPr="00DA1B7A" w:rsidRDefault="00A02938" w:rsidP="00A02938">
      <w:pPr>
        <w:pStyle w:val="ConsPlusNormal"/>
        <w:jc w:val="right"/>
        <w:rPr>
          <w:color w:val="000000"/>
        </w:rPr>
      </w:pPr>
      <w:r w:rsidRPr="00DA1B7A">
        <w:rPr>
          <w:color w:val="000000"/>
        </w:rPr>
        <w:t>о закупке товаров, работ, услуг</w:t>
      </w:r>
    </w:p>
    <w:p w:rsidR="00A02938" w:rsidRPr="00DA1B7A" w:rsidRDefault="00A02938" w:rsidP="00A02938">
      <w:pPr>
        <w:pStyle w:val="ConsPlusNormal"/>
        <w:ind w:firstLine="567"/>
        <w:jc w:val="right"/>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p>
    <w:p w:rsidR="00A02938" w:rsidRPr="00DA1B7A" w:rsidRDefault="00A02938" w:rsidP="00A02938">
      <w:pPr>
        <w:pStyle w:val="ConsPlusNormal"/>
        <w:ind w:firstLine="567"/>
        <w:jc w:val="both"/>
        <w:rPr>
          <w:color w:val="000000"/>
        </w:rPr>
      </w:pPr>
      <w:r w:rsidRPr="00DA1B7A">
        <w:rPr>
          <w:color w:val="000000"/>
        </w:rPr>
        <w:t xml:space="preserve">Перечень взаимозависимых с Заказчиком лиц в соответствии с Налоговым </w:t>
      </w:r>
      <w:hyperlink r:id="rId87" w:history="1">
        <w:r w:rsidRPr="00DA1B7A">
          <w:rPr>
            <w:color w:val="000000"/>
          </w:rPr>
          <w:t>кодексом</w:t>
        </w:r>
      </w:hyperlink>
      <w:r w:rsidRPr="00DA1B7A">
        <w:rPr>
          <w:color w:val="000000"/>
        </w:rPr>
        <w:t xml:space="preserve"> РФ</w:t>
      </w:r>
    </w:p>
    <w:p w:rsidR="00A02938" w:rsidRPr="00DA1B7A" w:rsidRDefault="00A02938" w:rsidP="00A02938">
      <w:pPr>
        <w:pStyle w:val="ConsPlusNormal"/>
        <w:ind w:firstLine="567"/>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4477"/>
        <w:gridCol w:w="5133"/>
      </w:tblGrid>
      <w:tr w:rsidR="00A02938" w:rsidRPr="00DA1B7A" w:rsidTr="00AC326D">
        <w:tc>
          <w:tcPr>
            <w:tcW w:w="675" w:type="dxa"/>
            <w:shd w:val="clear" w:color="auto" w:fill="auto"/>
          </w:tcPr>
          <w:p w:rsidR="00A02938" w:rsidRPr="00DA1B7A" w:rsidRDefault="00A02938" w:rsidP="00AC326D">
            <w:pPr>
              <w:pStyle w:val="ConsPlusNormal"/>
              <w:jc w:val="center"/>
              <w:rPr>
                <w:color w:val="000000"/>
              </w:rPr>
            </w:pPr>
            <w:r w:rsidRPr="00DA1B7A">
              <w:rPr>
                <w:color w:val="000000"/>
              </w:rPr>
              <w:t>№</w:t>
            </w:r>
          </w:p>
        </w:tc>
        <w:tc>
          <w:tcPr>
            <w:tcW w:w="4536" w:type="dxa"/>
            <w:shd w:val="clear" w:color="auto" w:fill="auto"/>
          </w:tcPr>
          <w:p w:rsidR="00A02938" w:rsidRPr="00DA1B7A" w:rsidRDefault="00A02938" w:rsidP="00AC326D">
            <w:pPr>
              <w:pStyle w:val="ConsPlusNormal"/>
              <w:jc w:val="center"/>
              <w:rPr>
                <w:color w:val="000000"/>
              </w:rPr>
            </w:pPr>
            <w:r w:rsidRPr="00DA1B7A">
              <w:rPr>
                <w:color w:val="000000"/>
              </w:rPr>
              <w:t>Наименование</w:t>
            </w:r>
          </w:p>
        </w:tc>
        <w:tc>
          <w:tcPr>
            <w:tcW w:w="5210" w:type="dxa"/>
            <w:shd w:val="clear" w:color="auto" w:fill="auto"/>
          </w:tcPr>
          <w:p w:rsidR="00A02938" w:rsidRPr="00DA1B7A" w:rsidRDefault="00A02938" w:rsidP="00AC326D">
            <w:pPr>
              <w:pStyle w:val="ConsPlusNormal"/>
              <w:jc w:val="center"/>
              <w:rPr>
                <w:color w:val="000000"/>
              </w:rPr>
            </w:pPr>
            <w:r w:rsidRPr="00DA1B7A">
              <w:rPr>
                <w:color w:val="000000"/>
              </w:rPr>
              <w:t>Обоснование включения в перечень</w:t>
            </w:r>
          </w:p>
        </w:tc>
      </w:tr>
      <w:tr w:rsidR="00A02938" w:rsidRPr="00DA1B7A" w:rsidTr="00AC326D">
        <w:tc>
          <w:tcPr>
            <w:tcW w:w="675" w:type="dxa"/>
            <w:shd w:val="clear" w:color="auto" w:fill="auto"/>
          </w:tcPr>
          <w:p w:rsidR="00A02938" w:rsidRPr="00DA1B7A" w:rsidRDefault="00A02938" w:rsidP="00AC326D">
            <w:pPr>
              <w:pStyle w:val="ConsPlusNormal"/>
              <w:jc w:val="center"/>
              <w:rPr>
                <w:color w:val="000000"/>
              </w:rPr>
            </w:pPr>
            <w:r w:rsidRPr="00DA1B7A">
              <w:rPr>
                <w:color w:val="000000"/>
              </w:rPr>
              <w:t>1</w:t>
            </w:r>
          </w:p>
        </w:tc>
        <w:tc>
          <w:tcPr>
            <w:tcW w:w="4536" w:type="dxa"/>
            <w:shd w:val="clear" w:color="auto" w:fill="auto"/>
          </w:tcPr>
          <w:p w:rsidR="00A02938" w:rsidRPr="00DA1B7A" w:rsidRDefault="00A02938" w:rsidP="00AC326D">
            <w:pPr>
              <w:pStyle w:val="ConsPlusNormal"/>
              <w:jc w:val="center"/>
              <w:rPr>
                <w:color w:val="000000"/>
              </w:rPr>
            </w:pPr>
            <w:r w:rsidRPr="00DA1B7A">
              <w:rPr>
                <w:color w:val="000000"/>
              </w:rPr>
              <w:t>-*</w:t>
            </w:r>
          </w:p>
        </w:tc>
        <w:tc>
          <w:tcPr>
            <w:tcW w:w="5210" w:type="dxa"/>
            <w:shd w:val="clear" w:color="auto" w:fill="auto"/>
          </w:tcPr>
          <w:p w:rsidR="00A02938" w:rsidRPr="00DA1B7A" w:rsidRDefault="00A02938" w:rsidP="00AC326D">
            <w:pPr>
              <w:pStyle w:val="ConsPlusNormal"/>
              <w:jc w:val="center"/>
              <w:rPr>
                <w:color w:val="000000"/>
              </w:rPr>
            </w:pPr>
            <w:r w:rsidRPr="00DA1B7A">
              <w:rPr>
                <w:color w:val="000000"/>
              </w:rPr>
              <w:t>-*</w:t>
            </w:r>
          </w:p>
        </w:tc>
      </w:tr>
    </w:tbl>
    <w:p w:rsidR="00A02938" w:rsidRPr="00DA1B7A" w:rsidRDefault="00A02938" w:rsidP="00A02938">
      <w:pPr>
        <w:pStyle w:val="af4"/>
        <w:jc w:val="both"/>
        <w:rPr>
          <w:rFonts w:ascii="Times New Roman" w:hAnsi="Times New Roman"/>
          <w:b/>
          <w:sz w:val="24"/>
          <w:szCs w:val="24"/>
        </w:rPr>
      </w:pPr>
    </w:p>
    <w:p w:rsidR="00A02938" w:rsidRPr="00DA1B7A" w:rsidRDefault="00A02938" w:rsidP="00A02938">
      <w:pPr>
        <w:pStyle w:val="af4"/>
        <w:jc w:val="both"/>
        <w:rPr>
          <w:rFonts w:ascii="Times New Roman" w:hAnsi="Times New Roman"/>
          <w:sz w:val="24"/>
          <w:szCs w:val="24"/>
        </w:rPr>
      </w:pPr>
      <w:r w:rsidRPr="00DA1B7A">
        <w:rPr>
          <w:rFonts w:ascii="Times New Roman" w:hAnsi="Times New Roman"/>
          <w:sz w:val="24"/>
          <w:szCs w:val="24"/>
        </w:rPr>
        <w:t>*Лица, взаимозависимые с Заказчиком в соответствии с Налоговым кодексом РФ, отсутствуют.</w:t>
      </w:r>
    </w:p>
    <w:p w:rsidR="00A02938" w:rsidRPr="00DA1B7A" w:rsidRDefault="00A02938" w:rsidP="00A02938">
      <w:pPr>
        <w:rPr>
          <w:rFonts w:ascii="Times New Roman" w:hAnsi="Times New Roman"/>
          <w:sz w:val="24"/>
          <w:szCs w:val="24"/>
        </w:rPr>
      </w:pPr>
    </w:p>
    <w:p w:rsidR="00A02938" w:rsidRPr="00DA1B7A" w:rsidRDefault="00A02938" w:rsidP="00A02938">
      <w:pPr>
        <w:pStyle w:val="ConsPlusNormal"/>
        <w:ind w:firstLine="567"/>
        <w:jc w:val="both"/>
        <w:rPr>
          <w:color w:val="000000"/>
          <w:highlight w:val="yellow"/>
        </w:rPr>
      </w:pPr>
    </w:p>
    <w:p w:rsidR="00F55D1B" w:rsidRPr="00DA1B7A" w:rsidRDefault="00F55D1B">
      <w:pPr>
        <w:rPr>
          <w:rFonts w:ascii="Times New Roman" w:hAnsi="Times New Roman"/>
          <w:sz w:val="24"/>
          <w:szCs w:val="24"/>
        </w:rPr>
      </w:pPr>
    </w:p>
    <w:sectPr w:rsidR="00F55D1B" w:rsidRPr="00DA1B7A" w:rsidSect="00AC326D">
      <w:footerReference w:type="default" r:id="rId88"/>
      <w:pgSz w:w="11906" w:h="16838"/>
      <w:pgMar w:top="284" w:right="424" w:bottom="284" w:left="1418" w:header="0" w:footer="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CA" w:rsidRDefault="006B65CA" w:rsidP="004F2186">
      <w:pPr>
        <w:spacing w:after="0" w:line="240" w:lineRule="auto"/>
      </w:pPr>
      <w:r>
        <w:separator/>
      </w:r>
    </w:p>
  </w:endnote>
  <w:endnote w:type="continuationSeparator" w:id="0">
    <w:p w:rsidR="006B65CA" w:rsidRDefault="006B65CA" w:rsidP="004F2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366" w:rsidRPr="00ED73F2" w:rsidRDefault="001275B3">
    <w:pPr>
      <w:pStyle w:val="a5"/>
      <w:jc w:val="center"/>
      <w:rPr>
        <w:rFonts w:ascii="Times New Roman" w:hAnsi="Times New Roman"/>
      </w:rPr>
    </w:pPr>
    <w:r w:rsidRPr="00ED73F2">
      <w:rPr>
        <w:rFonts w:ascii="Times New Roman" w:hAnsi="Times New Roman"/>
      </w:rPr>
      <w:fldChar w:fldCharType="begin"/>
    </w:r>
    <w:r w:rsidR="005A0366" w:rsidRPr="00ED73F2">
      <w:rPr>
        <w:rFonts w:ascii="Times New Roman" w:hAnsi="Times New Roman"/>
      </w:rPr>
      <w:instrText>PAGE   \* MERGEFORMAT</w:instrText>
    </w:r>
    <w:r w:rsidRPr="00ED73F2">
      <w:rPr>
        <w:rFonts w:ascii="Times New Roman" w:hAnsi="Times New Roman"/>
      </w:rPr>
      <w:fldChar w:fldCharType="separate"/>
    </w:r>
    <w:r w:rsidR="00F95192">
      <w:rPr>
        <w:rFonts w:ascii="Times New Roman" w:hAnsi="Times New Roman"/>
        <w:noProof/>
      </w:rPr>
      <w:t>6</w:t>
    </w:r>
    <w:r w:rsidRPr="00ED73F2">
      <w:rPr>
        <w:rFonts w:ascii="Times New Roman" w:hAnsi="Times New Roman"/>
      </w:rPr>
      <w:fldChar w:fldCharType="end"/>
    </w:r>
  </w:p>
  <w:p w:rsidR="005A0366" w:rsidRPr="00ED73F2" w:rsidRDefault="005A0366">
    <w:pPr>
      <w:pStyle w:val="a5"/>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CA" w:rsidRDefault="006B65CA" w:rsidP="004F2186">
      <w:pPr>
        <w:spacing w:after="0" w:line="240" w:lineRule="auto"/>
      </w:pPr>
      <w:r>
        <w:separator/>
      </w:r>
    </w:p>
  </w:footnote>
  <w:footnote w:type="continuationSeparator" w:id="0">
    <w:p w:rsidR="006B65CA" w:rsidRDefault="006B65CA" w:rsidP="004F21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F76"/>
    <w:multiLevelType w:val="hybridMultilevel"/>
    <w:tmpl w:val="7CB80B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0AC131B"/>
    <w:multiLevelType w:val="hybridMultilevel"/>
    <w:tmpl w:val="6076F3F6"/>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2">
    <w:nsid w:val="6A3D6AD5"/>
    <w:multiLevelType w:val="hybridMultilevel"/>
    <w:tmpl w:val="90127D6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704B4940"/>
    <w:multiLevelType w:val="hybridMultilevel"/>
    <w:tmpl w:val="A6CEB92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72C07A00"/>
    <w:multiLevelType w:val="hybridMultilevel"/>
    <w:tmpl w:val="5C9A1410"/>
    <w:lvl w:ilvl="0" w:tplc="E56033F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CD07E66"/>
    <w:multiLevelType w:val="hybridMultilevel"/>
    <w:tmpl w:val="60A27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1"/>
    <w:footnote w:id="0"/>
  </w:footnotePr>
  <w:endnotePr>
    <w:endnote w:id="-1"/>
    <w:endnote w:id="0"/>
  </w:endnotePr>
  <w:compat/>
  <w:rsids>
    <w:rsidRoot w:val="00A02938"/>
    <w:rsid w:val="00001545"/>
    <w:rsid w:val="00003A49"/>
    <w:rsid w:val="00021411"/>
    <w:rsid w:val="000230AA"/>
    <w:rsid w:val="00024B66"/>
    <w:rsid w:val="00041672"/>
    <w:rsid w:val="00095E77"/>
    <w:rsid w:val="00095EC2"/>
    <w:rsid w:val="000B73E0"/>
    <w:rsid w:val="000C2DB3"/>
    <w:rsid w:val="00113D4A"/>
    <w:rsid w:val="00116477"/>
    <w:rsid w:val="001275B3"/>
    <w:rsid w:val="0018606C"/>
    <w:rsid w:val="00197BEB"/>
    <w:rsid w:val="001D1629"/>
    <w:rsid w:val="001E73D8"/>
    <w:rsid w:val="00231141"/>
    <w:rsid w:val="00290305"/>
    <w:rsid w:val="002B4139"/>
    <w:rsid w:val="002F029A"/>
    <w:rsid w:val="00347E9E"/>
    <w:rsid w:val="00357E69"/>
    <w:rsid w:val="00380AE5"/>
    <w:rsid w:val="0038351D"/>
    <w:rsid w:val="00395543"/>
    <w:rsid w:val="003A7053"/>
    <w:rsid w:val="003D11B9"/>
    <w:rsid w:val="003E66BA"/>
    <w:rsid w:val="00430259"/>
    <w:rsid w:val="00487400"/>
    <w:rsid w:val="0049214D"/>
    <w:rsid w:val="004963F7"/>
    <w:rsid w:val="004F2186"/>
    <w:rsid w:val="0051030C"/>
    <w:rsid w:val="00516CE5"/>
    <w:rsid w:val="00521FA5"/>
    <w:rsid w:val="00551BC3"/>
    <w:rsid w:val="00581E93"/>
    <w:rsid w:val="00582A34"/>
    <w:rsid w:val="00590380"/>
    <w:rsid w:val="005A0366"/>
    <w:rsid w:val="005A19D4"/>
    <w:rsid w:val="005B488E"/>
    <w:rsid w:val="0061658D"/>
    <w:rsid w:val="0061728B"/>
    <w:rsid w:val="006927A5"/>
    <w:rsid w:val="006B65CA"/>
    <w:rsid w:val="006D4938"/>
    <w:rsid w:val="006D7C9A"/>
    <w:rsid w:val="006E1941"/>
    <w:rsid w:val="006F53F3"/>
    <w:rsid w:val="006F6284"/>
    <w:rsid w:val="00707589"/>
    <w:rsid w:val="00710993"/>
    <w:rsid w:val="00711538"/>
    <w:rsid w:val="00731DE6"/>
    <w:rsid w:val="0080459C"/>
    <w:rsid w:val="00823463"/>
    <w:rsid w:val="00852CCD"/>
    <w:rsid w:val="00885562"/>
    <w:rsid w:val="008D3CBE"/>
    <w:rsid w:val="009105EE"/>
    <w:rsid w:val="00963D63"/>
    <w:rsid w:val="0096452A"/>
    <w:rsid w:val="009645C3"/>
    <w:rsid w:val="00993AC5"/>
    <w:rsid w:val="009B78F0"/>
    <w:rsid w:val="009E1273"/>
    <w:rsid w:val="009E15A7"/>
    <w:rsid w:val="00A02938"/>
    <w:rsid w:val="00A24F99"/>
    <w:rsid w:val="00A359E1"/>
    <w:rsid w:val="00A57A38"/>
    <w:rsid w:val="00AB50FF"/>
    <w:rsid w:val="00AC326D"/>
    <w:rsid w:val="00AD2AF5"/>
    <w:rsid w:val="00AE3CF7"/>
    <w:rsid w:val="00B15D6D"/>
    <w:rsid w:val="00B26288"/>
    <w:rsid w:val="00B54CE3"/>
    <w:rsid w:val="00BC379F"/>
    <w:rsid w:val="00C31AD4"/>
    <w:rsid w:val="00C474F8"/>
    <w:rsid w:val="00C55DDC"/>
    <w:rsid w:val="00CA7CF6"/>
    <w:rsid w:val="00CF68A3"/>
    <w:rsid w:val="00D63445"/>
    <w:rsid w:val="00D72E19"/>
    <w:rsid w:val="00DA1B7A"/>
    <w:rsid w:val="00DB61DA"/>
    <w:rsid w:val="00DC25E6"/>
    <w:rsid w:val="00E90BE5"/>
    <w:rsid w:val="00F108CE"/>
    <w:rsid w:val="00F3772D"/>
    <w:rsid w:val="00F55D1B"/>
    <w:rsid w:val="00F659CB"/>
    <w:rsid w:val="00F95192"/>
    <w:rsid w:val="00FA2CA5"/>
    <w:rsid w:val="00FB24A8"/>
    <w:rsid w:val="00FE6F91"/>
    <w:rsid w:val="00FF0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938"/>
    <w:rPr>
      <w:rFonts w:ascii="Calibri" w:eastAsia="Times New Roman" w:hAnsi="Calibri" w:cs="Times New Roman"/>
      <w:lang w:eastAsia="ru-RU"/>
    </w:rPr>
  </w:style>
  <w:style w:type="paragraph" w:styleId="1">
    <w:name w:val="heading 1"/>
    <w:basedOn w:val="a"/>
    <w:next w:val="a"/>
    <w:link w:val="10"/>
    <w:qFormat/>
    <w:rsid w:val="00A02938"/>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A02938"/>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938"/>
    <w:rPr>
      <w:rFonts w:ascii="Arial" w:eastAsia="Times New Roman" w:hAnsi="Arial" w:cs="Times New Roman"/>
      <w:b/>
      <w:bCs/>
      <w:kern w:val="32"/>
      <w:sz w:val="32"/>
      <w:szCs w:val="32"/>
      <w:lang w:eastAsia="ru-RU"/>
    </w:rPr>
  </w:style>
  <w:style w:type="character" w:customStyle="1" w:styleId="30">
    <w:name w:val="Заголовок 3 Знак"/>
    <w:basedOn w:val="a0"/>
    <w:link w:val="3"/>
    <w:rsid w:val="00A02938"/>
    <w:rPr>
      <w:rFonts w:ascii="Arial" w:eastAsia="Times New Roman" w:hAnsi="Arial" w:cs="Times New Roman"/>
      <w:b/>
      <w:bCs/>
      <w:sz w:val="26"/>
      <w:szCs w:val="26"/>
      <w:lang w:eastAsia="ru-RU"/>
    </w:rPr>
  </w:style>
  <w:style w:type="paragraph" w:customStyle="1" w:styleId="ConsPlusNormal">
    <w:name w:val="ConsPlusNormal"/>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A029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02938"/>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A029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A02938"/>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A02938"/>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A029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A02938"/>
    <w:pPr>
      <w:tabs>
        <w:tab w:val="center" w:pos="4677"/>
        <w:tab w:val="right" w:pos="9355"/>
      </w:tabs>
    </w:pPr>
  </w:style>
  <w:style w:type="character" w:customStyle="1" w:styleId="a4">
    <w:name w:val="Верхний колонтитул Знак"/>
    <w:basedOn w:val="a0"/>
    <w:link w:val="a3"/>
    <w:uiPriority w:val="99"/>
    <w:rsid w:val="00A02938"/>
    <w:rPr>
      <w:rFonts w:ascii="Calibri" w:eastAsia="Times New Roman" w:hAnsi="Calibri" w:cs="Times New Roman"/>
      <w:lang w:eastAsia="ru-RU"/>
    </w:rPr>
  </w:style>
  <w:style w:type="paragraph" w:styleId="a5">
    <w:name w:val="footer"/>
    <w:basedOn w:val="a"/>
    <w:link w:val="a6"/>
    <w:uiPriority w:val="99"/>
    <w:unhideWhenUsed/>
    <w:rsid w:val="00A02938"/>
    <w:pPr>
      <w:tabs>
        <w:tab w:val="center" w:pos="4677"/>
        <w:tab w:val="right" w:pos="9355"/>
      </w:tabs>
    </w:pPr>
  </w:style>
  <w:style w:type="character" w:customStyle="1" w:styleId="a6">
    <w:name w:val="Нижний колонтитул Знак"/>
    <w:basedOn w:val="a0"/>
    <w:link w:val="a5"/>
    <w:uiPriority w:val="99"/>
    <w:rsid w:val="00A02938"/>
    <w:rPr>
      <w:rFonts w:ascii="Calibri" w:eastAsia="Times New Roman" w:hAnsi="Calibri" w:cs="Times New Roman"/>
      <w:lang w:eastAsia="ru-RU"/>
    </w:rPr>
  </w:style>
  <w:style w:type="paragraph" w:styleId="a7">
    <w:name w:val="Balloon Text"/>
    <w:basedOn w:val="a"/>
    <w:link w:val="a8"/>
    <w:uiPriority w:val="99"/>
    <w:semiHidden/>
    <w:unhideWhenUsed/>
    <w:rsid w:val="00A02938"/>
    <w:pPr>
      <w:spacing w:after="0" w:line="240" w:lineRule="auto"/>
    </w:pPr>
    <w:rPr>
      <w:rFonts w:ascii="Segoe UI" w:hAnsi="Segoe UI"/>
      <w:sz w:val="18"/>
      <w:szCs w:val="18"/>
    </w:rPr>
  </w:style>
  <w:style w:type="character" w:customStyle="1" w:styleId="a8">
    <w:name w:val="Текст выноски Знак"/>
    <w:basedOn w:val="a0"/>
    <w:link w:val="a7"/>
    <w:uiPriority w:val="99"/>
    <w:semiHidden/>
    <w:rsid w:val="00A02938"/>
    <w:rPr>
      <w:rFonts w:ascii="Segoe UI" w:eastAsia="Times New Roman" w:hAnsi="Segoe UI" w:cs="Times New Roman"/>
      <w:sz w:val="18"/>
      <w:szCs w:val="18"/>
      <w:lang w:eastAsia="ru-RU"/>
    </w:rPr>
  </w:style>
  <w:style w:type="table" w:styleId="a9">
    <w:name w:val="Table Grid"/>
    <w:basedOn w:val="a1"/>
    <w:uiPriority w:val="39"/>
    <w:rsid w:val="00A0293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A02938"/>
    <w:rPr>
      <w:sz w:val="16"/>
      <w:szCs w:val="16"/>
    </w:rPr>
  </w:style>
  <w:style w:type="paragraph" w:styleId="ab">
    <w:name w:val="annotation text"/>
    <w:basedOn w:val="a"/>
    <w:link w:val="ac"/>
    <w:uiPriority w:val="99"/>
    <w:semiHidden/>
    <w:unhideWhenUsed/>
    <w:rsid w:val="00A02938"/>
    <w:pPr>
      <w:spacing w:line="240" w:lineRule="auto"/>
    </w:pPr>
    <w:rPr>
      <w:sz w:val="20"/>
      <w:szCs w:val="20"/>
    </w:rPr>
  </w:style>
  <w:style w:type="character" w:customStyle="1" w:styleId="ac">
    <w:name w:val="Текст примечания Знак"/>
    <w:basedOn w:val="a0"/>
    <w:link w:val="ab"/>
    <w:uiPriority w:val="99"/>
    <w:semiHidden/>
    <w:rsid w:val="00A02938"/>
    <w:rPr>
      <w:rFonts w:ascii="Calibri" w:eastAsia="Times New Roman" w:hAnsi="Calibri" w:cs="Times New Roman"/>
      <w:sz w:val="20"/>
      <w:szCs w:val="20"/>
      <w:lang w:eastAsia="ru-RU"/>
    </w:rPr>
  </w:style>
  <w:style w:type="paragraph" w:styleId="ad">
    <w:name w:val="annotation subject"/>
    <w:basedOn w:val="ab"/>
    <w:next w:val="ab"/>
    <w:link w:val="ae"/>
    <w:uiPriority w:val="99"/>
    <w:semiHidden/>
    <w:unhideWhenUsed/>
    <w:rsid w:val="00A02938"/>
    <w:rPr>
      <w:b/>
      <w:bCs/>
    </w:rPr>
  </w:style>
  <w:style w:type="character" w:customStyle="1" w:styleId="ae">
    <w:name w:val="Тема примечания Знак"/>
    <w:basedOn w:val="ac"/>
    <w:link w:val="ad"/>
    <w:uiPriority w:val="99"/>
    <w:semiHidden/>
    <w:rsid w:val="00A02938"/>
    <w:rPr>
      <w:rFonts w:ascii="Calibri" w:eastAsia="Times New Roman" w:hAnsi="Calibri" w:cs="Times New Roman"/>
      <w:b/>
      <w:bCs/>
      <w:sz w:val="20"/>
      <w:szCs w:val="20"/>
      <w:lang w:eastAsia="ru-RU"/>
    </w:rPr>
  </w:style>
  <w:style w:type="character" w:styleId="af">
    <w:name w:val="Hyperlink"/>
    <w:uiPriority w:val="99"/>
    <w:rsid w:val="00A02938"/>
    <w:rPr>
      <w:color w:val="0000FF"/>
      <w:u w:val="single"/>
    </w:rPr>
  </w:style>
  <w:style w:type="paragraph" w:styleId="af0">
    <w:name w:val="Normal (Web)"/>
    <w:basedOn w:val="a"/>
    <w:uiPriority w:val="99"/>
    <w:unhideWhenUsed/>
    <w:rsid w:val="00A02938"/>
    <w:pPr>
      <w:spacing w:before="100" w:beforeAutospacing="1" w:after="100" w:afterAutospacing="1" w:line="240" w:lineRule="auto"/>
    </w:pPr>
    <w:rPr>
      <w:rFonts w:ascii="Times New Roman" w:hAnsi="Times New Roman"/>
      <w:sz w:val="24"/>
      <w:szCs w:val="24"/>
    </w:rPr>
  </w:style>
  <w:style w:type="paragraph" w:customStyle="1" w:styleId="Default">
    <w:name w:val="Default"/>
    <w:rsid w:val="00A02938"/>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31">
    <w:name w:val="Body Text 3"/>
    <w:basedOn w:val="a"/>
    <w:link w:val="32"/>
    <w:rsid w:val="00A02938"/>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A02938"/>
    <w:rPr>
      <w:rFonts w:ascii="Times New Roman" w:eastAsia="Times New Roman" w:hAnsi="Times New Roman" w:cs="Times New Roman"/>
      <w:sz w:val="16"/>
      <w:szCs w:val="16"/>
      <w:lang w:eastAsia="ru-RU"/>
    </w:rPr>
  </w:style>
  <w:style w:type="character" w:styleId="af1">
    <w:name w:val="FollowedHyperlink"/>
    <w:uiPriority w:val="99"/>
    <w:semiHidden/>
    <w:unhideWhenUsed/>
    <w:rsid w:val="00A02938"/>
    <w:rPr>
      <w:color w:val="954F72"/>
      <w:u w:val="single"/>
    </w:rPr>
  </w:style>
  <w:style w:type="paragraph" w:customStyle="1" w:styleId="formattext">
    <w:name w:val="formattext"/>
    <w:basedOn w:val="a"/>
    <w:rsid w:val="00A02938"/>
    <w:pPr>
      <w:spacing w:before="100" w:beforeAutospacing="1" w:after="100" w:afterAutospacing="1" w:line="240" w:lineRule="auto"/>
    </w:pPr>
    <w:rPr>
      <w:rFonts w:ascii="Times New Roman" w:hAnsi="Times New Roman"/>
      <w:sz w:val="24"/>
      <w:szCs w:val="24"/>
    </w:rPr>
  </w:style>
  <w:style w:type="character" w:customStyle="1" w:styleId="searchresult">
    <w:name w:val="search_result"/>
    <w:basedOn w:val="a0"/>
    <w:rsid w:val="00A02938"/>
  </w:style>
  <w:style w:type="character" w:customStyle="1" w:styleId="blk">
    <w:name w:val="blk"/>
    <w:basedOn w:val="a0"/>
    <w:rsid w:val="00A02938"/>
  </w:style>
  <w:style w:type="paragraph" w:styleId="af2">
    <w:name w:val="Body Text"/>
    <w:basedOn w:val="a"/>
    <w:link w:val="af3"/>
    <w:uiPriority w:val="99"/>
    <w:semiHidden/>
    <w:unhideWhenUsed/>
    <w:rsid w:val="00A02938"/>
    <w:pPr>
      <w:spacing w:after="120"/>
    </w:pPr>
  </w:style>
  <w:style w:type="character" w:customStyle="1" w:styleId="af3">
    <w:name w:val="Основной текст Знак"/>
    <w:basedOn w:val="a0"/>
    <w:link w:val="af2"/>
    <w:uiPriority w:val="99"/>
    <w:semiHidden/>
    <w:rsid w:val="00A02938"/>
    <w:rPr>
      <w:rFonts w:ascii="Calibri" w:eastAsia="Times New Roman" w:hAnsi="Calibri" w:cs="Times New Roman"/>
      <w:lang w:eastAsia="ru-RU"/>
    </w:rPr>
  </w:style>
  <w:style w:type="paragraph" w:styleId="af4">
    <w:name w:val="No Spacing"/>
    <w:link w:val="af5"/>
    <w:uiPriority w:val="1"/>
    <w:qFormat/>
    <w:rsid w:val="00A02938"/>
    <w:pPr>
      <w:spacing w:after="0" w:line="240" w:lineRule="auto"/>
    </w:pPr>
    <w:rPr>
      <w:rFonts w:ascii="Calibri" w:eastAsia="Calibri" w:hAnsi="Calibri" w:cs="Times New Roman"/>
    </w:rPr>
  </w:style>
  <w:style w:type="character" w:styleId="af6">
    <w:name w:val="Strong"/>
    <w:uiPriority w:val="22"/>
    <w:qFormat/>
    <w:rsid w:val="00A02938"/>
    <w:rPr>
      <w:b/>
      <w:bCs/>
    </w:rPr>
  </w:style>
  <w:style w:type="paragraph" w:styleId="af7">
    <w:name w:val="List Paragraph"/>
    <w:basedOn w:val="a"/>
    <w:link w:val="af8"/>
    <w:uiPriority w:val="34"/>
    <w:qFormat/>
    <w:rsid w:val="00A02938"/>
    <w:pPr>
      <w:spacing w:after="200" w:line="276" w:lineRule="auto"/>
      <w:ind w:left="720"/>
      <w:contextualSpacing/>
    </w:pPr>
    <w:rPr>
      <w:rFonts w:eastAsia="Calibri"/>
      <w:lang w:eastAsia="en-US"/>
    </w:rPr>
  </w:style>
  <w:style w:type="paragraph" w:styleId="af9">
    <w:name w:val="caption"/>
    <w:basedOn w:val="a"/>
    <w:next w:val="a"/>
    <w:uiPriority w:val="35"/>
    <w:unhideWhenUsed/>
    <w:qFormat/>
    <w:rsid w:val="00A02938"/>
    <w:pPr>
      <w:spacing w:after="200" w:line="240" w:lineRule="auto"/>
    </w:pPr>
    <w:rPr>
      <w:rFonts w:eastAsia="Calibri"/>
      <w:b/>
      <w:bCs/>
      <w:color w:val="4F81BD"/>
      <w:sz w:val="18"/>
      <w:szCs w:val="18"/>
      <w:lang w:eastAsia="en-US"/>
    </w:rPr>
  </w:style>
  <w:style w:type="paragraph" w:customStyle="1" w:styleId="2">
    <w:name w:val="Стиль2"/>
    <w:basedOn w:val="af7"/>
    <w:link w:val="20"/>
    <w:qFormat/>
    <w:rsid w:val="00A02938"/>
    <w:pPr>
      <w:tabs>
        <w:tab w:val="left" w:pos="851"/>
      </w:tabs>
      <w:spacing w:after="0" w:line="240" w:lineRule="auto"/>
      <w:ind w:left="0" w:firstLine="709"/>
      <w:jc w:val="both"/>
    </w:pPr>
    <w:rPr>
      <w:rFonts w:ascii="Times New Roman" w:hAnsi="Times New Roman"/>
      <w:sz w:val="28"/>
      <w:szCs w:val="28"/>
    </w:rPr>
  </w:style>
  <w:style w:type="paragraph" w:customStyle="1" w:styleId="33">
    <w:name w:val="Стиль3"/>
    <w:basedOn w:val="a"/>
    <w:link w:val="310"/>
    <w:qFormat/>
    <w:rsid w:val="00A02938"/>
    <w:pPr>
      <w:spacing w:after="0" w:line="240" w:lineRule="auto"/>
      <w:ind w:firstLine="709"/>
      <w:jc w:val="both"/>
    </w:pPr>
    <w:rPr>
      <w:rFonts w:ascii="Times New Roman" w:eastAsia="Calibri" w:hAnsi="Times New Roman"/>
      <w:sz w:val="28"/>
      <w:szCs w:val="28"/>
      <w:lang w:eastAsia="en-US"/>
    </w:rPr>
  </w:style>
  <w:style w:type="character" w:customStyle="1" w:styleId="20">
    <w:name w:val="Стиль2 Знак"/>
    <w:link w:val="2"/>
    <w:rsid w:val="00A02938"/>
    <w:rPr>
      <w:rFonts w:ascii="Times New Roman" w:eastAsia="Calibri" w:hAnsi="Times New Roman" w:cs="Times New Roman"/>
      <w:sz w:val="28"/>
      <w:szCs w:val="28"/>
    </w:rPr>
  </w:style>
  <w:style w:type="character" w:customStyle="1" w:styleId="310">
    <w:name w:val="Стиль3 Знак1"/>
    <w:link w:val="33"/>
    <w:rsid w:val="00A02938"/>
    <w:rPr>
      <w:rFonts w:ascii="Times New Roman" w:eastAsia="Calibri" w:hAnsi="Times New Roman" w:cs="Times New Roman"/>
      <w:sz w:val="28"/>
      <w:szCs w:val="28"/>
    </w:rPr>
  </w:style>
  <w:style w:type="character" w:customStyle="1" w:styleId="af8">
    <w:name w:val="Абзац списка Знак"/>
    <w:link w:val="af7"/>
    <w:uiPriority w:val="34"/>
    <w:locked/>
    <w:rsid w:val="00A02938"/>
    <w:rPr>
      <w:rFonts w:ascii="Calibri" w:eastAsia="Calibri" w:hAnsi="Calibri" w:cs="Times New Roman"/>
    </w:rPr>
  </w:style>
  <w:style w:type="character" w:customStyle="1" w:styleId="af5">
    <w:name w:val="Без интервала Знак"/>
    <w:link w:val="af4"/>
    <w:uiPriority w:val="1"/>
    <w:rsid w:val="00A02938"/>
    <w:rPr>
      <w:rFonts w:ascii="Calibri" w:eastAsia="Calibri" w:hAnsi="Calibri" w:cs="Times New Roman"/>
    </w:rPr>
  </w:style>
  <w:style w:type="character" w:customStyle="1" w:styleId="afa">
    <w:name w:val="Гипертекстовая ссылка"/>
    <w:uiPriority w:val="99"/>
    <w:rsid w:val="00A02938"/>
    <w:rPr>
      <w:color w:val="106BBE"/>
    </w:rPr>
  </w:style>
  <w:style w:type="character" w:customStyle="1" w:styleId="dynatree-title">
    <w:name w:val="dynatree-title"/>
    <w:basedOn w:val="a0"/>
    <w:rsid w:val="00A029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77760&amp;date=30.03.2021&amp;dst=439&amp;fld=134" TargetMode="External"/><Relationship Id="rId18" Type="http://schemas.openxmlformats.org/officeDocument/2006/relationships/hyperlink" Target="https://login.consultant.ru/link/?req=doc&amp;base=RZB&amp;n=356425&amp;date=30.03.2021" TargetMode="External"/><Relationship Id="rId26" Type="http://schemas.openxmlformats.org/officeDocument/2006/relationships/hyperlink" Target="https://login.consultant.ru/link/?req=doc&amp;base=RZB&amp;n=378831&amp;date=30.03.2021" TargetMode="External"/><Relationship Id="rId39" Type="http://schemas.openxmlformats.org/officeDocument/2006/relationships/hyperlink" Target="https://login.consultant.ru/link/?req=doc&amp;base=RZB&amp;n=367871&amp;date=30.03.2021&amp;dst=100016&amp;fld=134" TargetMode="External"/><Relationship Id="rId21" Type="http://schemas.openxmlformats.org/officeDocument/2006/relationships/hyperlink" Target="https://login.consultant.ru/link/?req=doc&amp;base=RZB&amp;n=367871&amp;date=30.03.2021&amp;dst=100011&amp;fld=134" TargetMode="External"/><Relationship Id="rId34" Type="http://schemas.openxmlformats.org/officeDocument/2006/relationships/hyperlink" Target="https://login.consultant.ru/link/?req=doc&amp;base=RZB&amp;n=377760&amp;date=30.03.2021" TargetMode="External"/><Relationship Id="rId42" Type="http://schemas.openxmlformats.org/officeDocument/2006/relationships/hyperlink" Target="https://login.consultant.ru/link/?req=doc&amp;base=RZB&amp;n=377760&amp;date=30.03.2021&amp;dst=199&amp;fld=134" TargetMode="External"/><Relationship Id="rId47" Type="http://schemas.openxmlformats.org/officeDocument/2006/relationships/hyperlink" Target="https://login.consultant.ru/link/?req=doc&amp;base=RZB&amp;n=377760&amp;date=30.03.2021&amp;dst=277&amp;fld=134" TargetMode="External"/><Relationship Id="rId50" Type="http://schemas.openxmlformats.org/officeDocument/2006/relationships/hyperlink" Target="https://login.consultant.ru/link/?req=doc&amp;base=RZB&amp;n=377767&amp;date=30.03.2021" TargetMode="External"/><Relationship Id="rId55" Type="http://schemas.openxmlformats.org/officeDocument/2006/relationships/hyperlink" Target="consultantplus://offline/ref=14BAA70359E9C59D3FF0B37B7DCEC65C52DF3D26CD4B174B2B96A4B3CEA94CE1E5E83590F305DFE9D5BB5E6C32604858EE0CFC2B6215fCZ3R" TargetMode="External"/><Relationship Id="rId63" Type="http://schemas.openxmlformats.org/officeDocument/2006/relationships/hyperlink" Target="http://demo.garant.ru/document/redirect/12188083/304324" TargetMode="External"/><Relationship Id="rId68" Type="http://schemas.openxmlformats.org/officeDocument/2006/relationships/hyperlink" Target="https://login.consultant.ru/link/?req=doc&amp;base=RZB&amp;n=376822&amp;date=30.03.2021" TargetMode="External"/><Relationship Id="rId76" Type="http://schemas.openxmlformats.org/officeDocument/2006/relationships/hyperlink" Target="https://login.consultant.ru/link/?req=doc&amp;base=RZB&amp;n=377937&amp;date=30.03.2021" TargetMode="External"/><Relationship Id="rId84" Type="http://schemas.openxmlformats.org/officeDocument/2006/relationships/hyperlink" Target="consultantplus://offline/ref=417AEB11E2B928E6455F3A1CBAAA5E39DC9831D0E8799B49991E96FD40A4981540E19AAFF3F3D56E64777547CF7CCF3FD247F5E7503BbFN"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RZB&amp;n=377760&amp;date=30.03.2021" TargetMode="External"/><Relationship Id="rId2" Type="http://schemas.openxmlformats.org/officeDocument/2006/relationships/numbering" Target="numbering.xml"/><Relationship Id="rId16" Type="http://schemas.openxmlformats.org/officeDocument/2006/relationships/hyperlink" Target="https://login.consultant.ru/link/?req=doc&amp;base=RZB&amp;n=377760&amp;date=30.03.2021" TargetMode="External"/><Relationship Id="rId29" Type="http://schemas.openxmlformats.org/officeDocument/2006/relationships/hyperlink" Target="https://login.consultant.ru/link/?req=doc&amp;base=RZB&amp;n=377760&amp;date=30.03.2021&amp;dst=100163&amp;fld=134" TargetMode="External"/><Relationship Id="rId11" Type="http://schemas.openxmlformats.org/officeDocument/2006/relationships/hyperlink" Target="https://login.consultant.ru/link/?req=doc&amp;base=RZB&amp;n=377760&amp;date=30.03.2021&amp;dst=277&amp;fld=134" TargetMode="External"/><Relationship Id="rId24" Type="http://schemas.openxmlformats.org/officeDocument/2006/relationships/hyperlink" Target="https://login.consultant.ru/link/?req=doc&amp;base=RZB&amp;n=377760&amp;date=30.03.2021" TargetMode="External"/><Relationship Id="rId32" Type="http://schemas.openxmlformats.org/officeDocument/2006/relationships/hyperlink" Target="https://login.consultant.ru/link/?req=doc&amp;base=RZB&amp;n=377760&amp;date=30.03.2021" TargetMode="External"/><Relationship Id="rId37" Type="http://schemas.openxmlformats.org/officeDocument/2006/relationships/hyperlink" Target="https://login.consultant.ru/link/?req=doc&amp;base=RZB&amp;n=367871&amp;date=30.03.2021&amp;dst=100031&amp;fld=134" TargetMode="External"/><Relationship Id="rId40" Type="http://schemas.openxmlformats.org/officeDocument/2006/relationships/hyperlink" Target="consultantplus://offline/ref=54829B7C3AA3F547F45D4E566F1A48AF67A60B0BE1592260668BEFE1432C7C0B7AF8DB029A992906C5B6725F346E94E2579CA6BF38189C7B30iDO" TargetMode="External"/><Relationship Id="rId45" Type="http://schemas.openxmlformats.org/officeDocument/2006/relationships/hyperlink" Target="consultantplus://offline/ref=5FB3E7785A6FCFB814476A7E1E69CF05BF356BEC0E302E1D490C344650F8CF74A7F96300DB5107771DA86944D4C5B5EB4DE0A12199KFdFN" TargetMode="External"/><Relationship Id="rId53" Type="http://schemas.openxmlformats.org/officeDocument/2006/relationships/hyperlink" Target="consultantplus://offline/ref=14BAA70359E9C59D3FF0B37B7DCEC65C52DD3C27CC4D174B2B96A4B3CEA94CE1E5E83593F200DFE9D5BB5E6C32604858EE0CFC2B6215fCZ3R" TargetMode="External"/><Relationship Id="rId58" Type="http://schemas.openxmlformats.org/officeDocument/2006/relationships/hyperlink" Target="consultantplus://offline/ref=14BAA70359E9C59D3FF0B37B7DCEC65C52DD362ECA4C174B2B96A4B3CEA94CE1E5E83590F502DBE9D5BB5E6C32604858EE0CFC2B6215fCZ3R" TargetMode="External"/><Relationship Id="rId66" Type="http://schemas.openxmlformats.org/officeDocument/2006/relationships/hyperlink" Target="https://login.consultant.ru/link/?req=doc&amp;base=RZB&amp;n=378831&amp;date=30.03.2021" TargetMode="External"/><Relationship Id="rId74" Type="http://schemas.openxmlformats.org/officeDocument/2006/relationships/hyperlink" Target="https://login.consultant.ru/link/?req=doc&amp;base=RZB&amp;n=377760&amp;date=30.03.2021" TargetMode="External"/><Relationship Id="rId79" Type="http://schemas.openxmlformats.org/officeDocument/2006/relationships/hyperlink" Target="https://login.consultant.ru/link/?req=doc&amp;base=RZB&amp;n=377760&amp;date=30.03.2021" TargetMode="External"/><Relationship Id="rId87" Type="http://schemas.openxmlformats.org/officeDocument/2006/relationships/hyperlink" Target="https://login.consultant.ru/link/?req=doc&amp;base=RZB&amp;n=377368&amp;date=30.03.2021" TargetMode="External"/><Relationship Id="rId5" Type="http://schemas.openxmlformats.org/officeDocument/2006/relationships/webSettings" Target="webSettings.xml"/><Relationship Id="rId61" Type="http://schemas.openxmlformats.org/officeDocument/2006/relationships/hyperlink" Target="http://demo.garant.ru/document/redirect/70353464/451" TargetMode="External"/><Relationship Id="rId82" Type="http://schemas.openxmlformats.org/officeDocument/2006/relationships/hyperlink" Target="consultantplus://offline/ref=417AEB11E2B928E6455F3A1CBAAA5E39DC9933D8E97F9B49991E96FD40A4981540E19AACF4F1DE3A3238741B892ADC3DD947F7EF4CBF46CF3BbAN" TargetMode="External"/><Relationship Id="rId90" Type="http://schemas.openxmlformats.org/officeDocument/2006/relationships/theme" Target="theme/theme1.xml"/><Relationship Id="rId19" Type="http://schemas.openxmlformats.org/officeDocument/2006/relationships/hyperlink" Target="https://login.consultant.ru/link/?req=doc&amp;base=RZB&amp;n=371024&amp;date=30.03.2021&amp;dst=100013&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377760&amp;date=30.03.2021&amp;dst=279&amp;fld=134" TargetMode="External"/><Relationship Id="rId14" Type="http://schemas.openxmlformats.org/officeDocument/2006/relationships/hyperlink" Target="https://login.consultant.ru/link/?req=doc&amp;base=RZB&amp;n=371024&amp;date=30.03.2021&amp;dst=100276&amp;fld=134" TargetMode="External"/><Relationship Id="rId22" Type="http://schemas.openxmlformats.org/officeDocument/2006/relationships/hyperlink" Target="https://login.consultant.ru/link/?req=doc&amp;base=RZB&amp;n=356425&amp;date=30.03.2021&amp;dst=28&amp;fld=134" TargetMode="External"/><Relationship Id="rId27" Type="http://schemas.openxmlformats.org/officeDocument/2006/relationships/hyperlink" Target="https://login.consultant.ru/link/?req=doc&amp;base=RZB&amp;n=377760&amp;date=30.03.2021" TargetMode="External"/><Relationship Id="rId30" Type="http://schemas.openxmlformats.org/officeDocument/2006/relationships/hyperlink" Target="https://login.consultant.ru/link/?req=doc&amp;base=RZB&amp;n=377760&amp;date=30.03.2021&amp;dst=100086&amp;fld=134" TargetMode="External"/><Relationship Id="rId35" Type="http://schemas.openxmlformats.org/officeDocument/2006/relationships/hyperlink" Target="https://login.consultant.ru/link/?req=doc&amp;base=RZB&amp;n=377760&amp;date=30.03.2021&amp;dst=50&amp;fld=134" TargetMode="External"/><Relationship Id="rId43" Type="http://schemas.openxmlformats.org/officeDocument/2006/relationships/hyperlink" Target="consultantplus://offline/ref=5FB3E7785A6FCFB814476A7E1E69CF05BF356EEF0E322E1D490C344650F8CF74B5F93B08DA5B122344F23E49D4KCd4N" TargetMode="External"/><Relationship Id="rId48" Type="http://schemas.openxmlformats.org/officeDocument/2006/relationships/hyperlink" Target="https://login.consultant.ru/link/?req=doc&amp;base=RZB&amp;n=378831&amp;date=30.03.2021" TargetMode="External"/><Relationship Id="rId56" Type="http://schemas.openxmlformats.org/officeDocument/2006/relationships/hyperlink" Target="consultantplus://offline/ref=14BAA70359E9C59D3FF0B37B7DCEC65C52DF3D26CD4B174B2B96A4B3CEA94CE1E5E83590F307D9E9D5BB5E6C32604858EE0CFC2B6215fCZ3R" TargetMode="External"/><Relationship Id="rId64" Type="http://schemas.openxmlformats.org/officeDocument/2006/relationships/hyperlink" Target="http://demo.garant.ru/document/redirect/70353464/0" TargetMode="External"/><Relationship Id="rId69" Type="http://schemas.openxmlformats.org/officeDocument/2006/relationships/hyperlink" Target="https://login.consultant.ru/link/?req=doc&amp;base=RZB&amp;n=377760&amp;date=30.03.2021" TargetMode="External"/><Relationship Id="rId77" Type="http://schemas.openxmlformats.org/officeDocument/2006/relationships/hyperlink" Target="https://login.consultant.ru/link/?req=doc&amp;base=RZB&amp;n=377760&amp;date=30.03.2021" TargetMode="External"/><Relationship Id="rId8" Type="http://schemas.openxmlformats.org/officeDocument/2006/relationships/hyperlink" Target="http://demo.garant.ru/document/redirect/5225100/1829" TargetMode="External"/><Relationship Id="rId51" Type="http://schemas.openxmlformats.org/officeDocument/2006/relationships/hyperlink" Target="consultantplus://offline/ref=14BAA70359E9C59D3FF0B37B7DCEC65C52DD362ECA4C174B2B96A4B3CEA94CE1E5E83597F202D0B6D0AE4F343F665046E814E02960f1Z6R" TargetMode="External"/><Relationship Id="rId72" Type="http://schemas.openxmlformats.org/officeDocument/2006/relationships/hyperlink" Target="https://login.consultant.ru/link/?req=doc&amp;base=RZB&amp;n=377767&amp;date=30.03.2021" TargetMode="External"/><Relationship Id="rId80" Type="http://schemas.openxmlformats.org/officeDocument/2006/relationships/hyperlink" Target="https://login.consultant.ru/link/?req=doc&amp;base=RZB&amp;n=377767&amp;date=30.03.2021" TargetMode="External"/><Relationship Id="rId85" Type="http://schemas.openxmlformats.org/officeDocument/2006/relationships/hyperlink" Target="https://login.consultant.ru/link/?req=doc&amp;base=RZB&amp;n=188926&amp;date=30.03.2021&amp;dst=100012&amp;fld=134" TargetMode="External"/><Relationship Id="rId3" Type="http://schemas.openxmlformats.org/officeDocument/2006/relationships/styles" Target="styles.xml"/><Relationship Id="rId12" Type="http://schemas.openxmlformats.org/officeDocument/2006/relationships/hyperlink" Target="https://login.consultant.ru/link/?req=doc&amp;base=RZB&amp;n=356425&amp;date=30.03.2021&amp;dst=62&amp;fld=134" TargetMode="External"/><Relationship Id="rId17" Type="http://schemas.openxmlformats.org/officeDocument/2006/relationships/hyperlink" Target="https://login.consultant.ru/link/?req=doc&amp;base=RZB&amp;n=377767&amp;date=30.03.2021" TargetMode="External"/><Relationship Id="rId25" Type="http://schemas.openxmlformats.org/officeDocument/2006/relationships/hyperlink" Target="https://login.consultant.ru/link/?req=doc&amp;base=RZB&amp;n=2875&amp;date=30.03.2021" TargetMode="External"/><Relationship Id="rId33" Type="http://schemas.openxmlformats.org/officeDocument/2006/relationships/hyperlink" Target="https://login.consultant.ru/link/?req=doc&amp;base=RZB&amp;n=377760&amp;date=30.03.2021&amp;dst=388&amp;fld=134" TargetMode="External"/><Relationship Id="rId38" Type="http://schemas.openxmlformats.org/officeDocument/2006/relationships/hyperlink" Target="https://login.consultant.ru/link/?req=doc&amp;base=RZB&amp;n=367871&amp;date=30.03.2021&amp;dst=100015&amp;fld=134" TargetMode="External"/><Relationship Id="rId46" Type="http://schemas.openxmlformats.org/officeDocument/2006/relationships/hyperlink" Target="https://login.consultant.ru/link/?req=doc&amp;base=RZB&amp;n=377760&amp;date=30.03.2021&amp;dst=199&amp;fld=134" TargetMode="External"/><Relationship Id="rId59" Type="http://schemas.openxmlformats.org/officeDocument/2006/relationships/hyperlink" Target="http://demo.garant.ru/document/redirect/70353464/0" TargetMode="External"/><Relationship Id="rId67" Type="http://schemas.openxmlformats.org/officeDocument/2006/relationships/hyperlink" Target="https://login.consultant.ru/link/?req=doc&amp;base=RZB&amp;n=367872&amp;date=30.03.2021" TargetMode="External"/><Relationship Id="rId20" Type="http://schemas.openxmlformats.org/officeDocument/2006/relationships/hyperlink" Target="https://login.consultant.ru/link/?req=doc&amp;base=RZB&amp;n=371024&amp;date=30.03.2021" TargetMode="External"/><Relationship Id="rId41" Type="http://schemas.openxmlformats.org/officeDocument/2006/relationships/hyperlink" Target="https://login.consultant.ru/link/?req=doc&amp;base=RZB&amp;n=377760&amp;date=30.03.2021" TargetMode="External"/><Relationship Id="rId54" Type="http://schemas.openxmlformats.org/officeDocument/2006/relationships/hyperlink" Target="consultantplus://offline/ref=14BAA70359E9C59D3FF0B37B7DCEC65C52DF3D26CD4B174B2B96A4B3CEA94CE1E5E83593F301D3EB86E14E687B354346E814E22F7C15C256fDZ0R" TargetMode="External"/><Relationship Id="rId62" Type="http://schemas.openxmlformats.org/officeDocument/2006/relationships/hyperlink" Target="http://demo.garant.ru/document/redirect/70353464/458" TargetMode="External"/><Relationship Id="rId70" Type="http://schemas.openxmlformats.org/officeDocument/2006/relationships/hyperlink" Target="https://login.consultant.ru/link/?req=doc&amp;base=RZB&amp;n=377937&amp;date=30.03.2021" TargetMode="External"/><Relationship Id="rId75" Type="http://schemas.openxmlformats.org/officeDocument/2006/relationships/hyperlink" Target="https://login.consultant.ru/link/?req=doc&amp;base=RZB&amp;n=377767&amp;date=30.03.2021" TargetMode="External"/><Relationship Id="rId83" Type="http://schemas.openxmlformats.org/officeDocument/2006/relationships/hyperlink" Target="consultantplus://offline/ref=417AEB11E2B928E6455F3A1CBAAA5E39DC9831D0E87E9B49991E96FD40A4981540E19AAFF7F8D6316162641FC07DD221DA51E9E552BF34b4N"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B&amp;n=377776&amp;date=30.03.2021&amp;dst=100041&amp;fld=134" TargetMode="External"/><Relationship Id="rId23" Type="http://schemas.openxmlformats.org/officeDocument/2006/relationships/hyperlink" Target="https://login.consultant.ru/link/?req=doc&amp;base=RZB&amp;n=367871&amp;date=30.03.2021&amp;dst=100031&amp;fld=134" TargetMode="External"/><Relationship Id="rId28" Type="http://schemas.openxmlformats.org/officeDocument/2006/relationships/hyperlink" Target="https://login.consultant.ru/link/?req=doc&amp;base=RZB&amp;n=377366&amp;date=30.03.2021" TargetMode="External"/><Relationship Id="rId36" Type="http://schemas.openxmlformats.org/officeDocument/2006/relationships/hyperlink" Target="https://login.consultant.ru/link/?req=doc&amp;base=RZB&amp;n=367871&amp;date=30.03.2021&amp;dst=100011&amp;fld=134" TargetMode="External"/><Relationship Id="rId49" Type="http://schemas.openxmlformats.org/officeDocument/2006/relationships/hyperlink" Target="https://login.consultant.ru/link/?req=doc&amp;base=RZB&amp;n=377760&amp;date=30.03.2021" TargetMode="External"/><Relationship Id="rId57" Type="http://schemas.openxmlformats.org/officeDocument/2006/relationships/hyperlink" Target="consultantplus://offline/ref=14BAA70359E9C59D3FF0B37B7DCEC65C52DF3D26CD4B174B2B96A4B3CEA94CE1E5E83590F308DDE9D5BB5E6C32604858EE0CFC2B6215fCZ3R" TargetMode="External"/><Relationship Id="rId10" Type="http://schemas.openxmlformats.org/officeDocument/2006/relationships/hyperlink" Target="https://login.consultant.ru/link/?req=doc&amp;base=RZB&amp;n=377760&amp;date=30.03.2021" TargetMode="External"/><Relationship Id="rId31" Type="http://schemas.openxmlformats.org/officeDocument/2006/relationships/hyperlink" Target="https://login.consultant.ru/link/?req=doc&amp;base=RZB&amp;n=377760&amp;date=30.03.2021&amp;dst=277&amp;fld=134" TargetMode="External"/><Relationship Id="rId44" Type="http://schemas.openxmlformats.org/officeDocument/2006/relationships/hyperlink" Target="consultantplus://offline/ref=5FB3E7785A6FCFB814476A7E1E69CF05BF356BEC0E302E1D490C344650F8CF74A7F96307D15A07771DA86944D4C5B5EB4DE0A12199KFdFN" TargetMode="External"/><Relationship Id="rId52" Type="http://schemas.openxmlformats.org/officeDocument/2006/relationships/hyperlink" Target="consultantplus://offline/ref=14BAA70359E9C59D3FF0B37B7DCEC65C52DD3C27CC4D174B2B96A4B3CEA94CE1E5E83593F202D8E9D5BB5E6C32604858EE0CFC2B6215fCZ3R" TargetMode="External"/><Relationship Id="rId60" Type="http://schemas.openxmlformats.org/officeDocument/2006/relationships/hyperlink" Target="http://demo.garant.ru/document/redirect/70353464/0" TargetMode="External"/><Relationship Id="rId65" Type="http://schemas.openxmlformats.org/officeDocument/2006/relationships/hyperlink" Target="https://1gzakaz.ru/" TargetMode="External"/><Relationship Id="rId73" Type="http://schemas.openxmlformats.org/officeDocument/2006/relationships/hyperlink" Target="https://login.consultant.ru/link/?req=doc&amp;base=RZB&amp;n=377937&amp;date=30.03.2021" TargetMode="External"/><Relationship Id="rId78" Type="http://schemas.openxmlformats.org/officeDocument/2006/relationships/hyperlink" Target="https://login.consultant.ru/link/?req=doc&amp;base=RZB&amp;n=377767&amp;date=30.03.2021" TargetMode="External"/><Relationship Id="rId81" Type="http://schemas.openxmlformats.org/officeDocument/2006/relationships/hyperlink" Target="https://login.consultant.ru/link/?req=doc&amp;base=LAW&amp;n=388927&amp;dst=306&amp;field=134&amp;date=15.11.2021" TargetMode="External"/><Relationship Id="rId86" Type="http://schemas.openxmlformats.org/officeDocument/2006/relationships/hyperlink" Target="https://login.consultant.ru/link/?req=doc&amp;base=RZB&amp;n=188926&amp;date=30.03.2021&amp;dst=10002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C0176-4F0E-4E03-BF7E-1FF6445E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71</Pages>
  <Words>42699</Words>
  <Characters>243387</Characters>
  <Application>Microsoft Office Word</Application>
  <DocSecurity>0</DocSecurity>
  <Lines>2028</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Пользователь Windows</cp:lastModifiedBy>
  <cp:revision>65</cp:revision>
  <cp:lastPrinted>2024-12-23T12:43:00Z</cp:lastPrinted>
  <dcterms:created xsi:type="dcterms:W3CDTF">2024-11-11T07:50:00Z</dcterms:created>
  <dcterms:modified xsi:type="dcterms:W3CDTF">2024-12-23T13:25:00Z</dcterms:modified>
</cp:coreProperties>
</file>